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4224" w14:textId="77777777" w:rsidR="00863290" w:rsidRDefault="00863290" w:rsidP="00863290">
      <w:pPr>
        <w:pStyle w:val="Header"/>
        <w:tabs>
          <w:tab w:val="clear" w:pos="8640"/>
          <w:tab w:val="right" w:pos="9498"/>
        </w:tabs>
        <w:rPr>
          <w:rFonts w:ascii="Times New Roman" w:hAnsi="Times New Roman"/>
          <w:i/>
          <w:sz w:val="22"/>
          <w:szCs w:val="22"/>
        </w:rPr>
      </w:pPr>
    </w:p>
    <w:p w14:paraId="27E19497" w14:textId="7F1E0023" w:rsidR="00863290" w:rsidRPr="00863290" w:rsidRDefault="00863290" w:rsidP="00863290">
      <w:pPr>
        <w:pStyle w:val="Header"/>
        <w:tabs>
          <w:tab w:val="clear" w:pos="8640"/>
          <w:tab w:val="right" w:pos="9498"/>
        </w:tabs>
      </w:pPr>
      <w:r w:rsidRPr="003B2E7F">
        <w:rPr>
          <w:rFonts w:ascii="Times New Roman" w:hAnsi="Times New Roman"/>
          <w:i/>
          <w:sz w:val="22"/>
          <w:szCs w:val="22"/>
        </w:rPr>
        <w:t>Unit Task:</w:t>
      </w:r>
      <w:r>
        <w:rPr>
          <w:rFonts w:ascii="Times New Roman" w:hAnsi="Times New Roman"/>
          <w:sz w:val="22"/>
          <w:szCs w:val="22"/>
        </w:rPr>
        <w:t xml:space="preserve"> </w:t>
      </w:r>
      <w:r w:rsidRPr="003B2E7F">
        <w:rPr>
          <w:rFonts w:ascii="Times New Roman" w:hAnsi="Times New Roman"/>
          <w:b/>
          <w:sz w:val="22"/>
          <w:szCs w:val="22"/>
        </w:rPr>
        <w:t>Biological Diversity</w:t>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Name _____________________</w:t>
      </w:r>
      <w:proofErr w:type="gramStart"/>
      <w:r>
        <w:rPr>
          <w:rFonts w:ascii="Times New Roman" w:hAnsi="Times New Roman"/>
          <w:sz w:val="22"/>
          <w:szCs w:val="22"/>
        </w:rPr>
        <w:t>_   9</w:t>
      </w:r>
      <w:proofErr w:type="gramEnd"/>
      <w:r>
        <w:rPr>
          <w:rFonts w:ascii="Times New Roman" w:hAnsi="Times New Roman"/>
          <w:sz w:val="22"/>
          <w:szCs w:val="22"/>
        </w:rPr>
        <w:t>_____</w:t>
      </w:r>
    </w:p>
    <w:p w14:paraId="5324F7E3" w14:textId="2DD89470" w:rsidR="003B2E7F" w:rsidRPr="003B2E7F" w:rsidRDefault="003B2E7F" w:rsidP="003B2E7F">
      <w:pPr>
        <w:pStyle w:val="NormalWeb"/>
        <w:rPr>
          <w:rFonts w:ascii="Times New Roman" w:hAnsi="Times New Roman"/>
          <w:sz w:val="24"/>
          <w:szCs w:val="22"/>
        </w:rPr>
      </w:pPr>
      <w:r>
        <w:rPr>
          <w:rFonts w:ascii="Times New Roman" w:hAnsi="Times New Roman"/>
          <w:sz w:val="24"/>
          <w:szCs w:val="22"/>
        </w:rPr>
        <w:t>Throughout the past 2 months, you have learned a great deal of information pertainin</w:t>
      </w:r>
      <w:r w:rsidR="0024401E">
        <w:rPr>
          <w:rFonts w:ascii="Times New Roman" w:hAnsi="Times New Roman"/>
          <w:sz w:val="24"/>
          <w:szCs w:val="22"/>
        </w:rPr>
        <w:t>g to the biological diversity of</w:t>
      </w:r>
      <w:r>
        <w:rPr>
          <w:rFonts w:ascii="Times New Roman" w:hAnsi="Times New Roman"/>
          <w:sz w:val="24"/>
          <w:szCs w:val="22"/>
        </w:rPr>
        <w:t xml:space="preserve"> Earth. You have investigated the application of the following complex terms:</w:t>
      </w:r>
    </w:p>
    <w:tbl>
      <w:tblPr>
        <w:tblStyle w:val="TableGrid"/>
        <w:tblW w:w="0" w:type="auto"/>
        <w:tblLook w:val="04A0" w:firstRow="1" w:lastRow="0" w:firstColumn="1" w:lastColumn="0" w:noHBand="0" w:noVBand="1"/>
      </w:tblPr>
      <w:tblGrid>
        <w:gridCol w:w="1831"/>
        <w:gridCol w:w="1816"/>
        <w:gridCol w:w="2229"/>
        <w:gridCol w:w="1864"/>
        <w:gridCol w:w="1836"/>
      </w:tblGrid>
      <w:tr w:rsidR="003B2E7F" w:rsidRPr="003B2E7F" w14:paraId="29F3EA64" w14:textId="77777777" w:rsidTr="003B2E7F">
        <w:tc>
          <w:tcPr>
            <w:tcW w:w="1915" w:type="dxa"/>
          </w:tcPr>
          <w:p w14:paraId="4C46945C"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Biological diversity</w:t>
            </w:r>
          </w:p>
        </w:tc>
        <w:tc>
          <w:tcPr>
            <w:tcW w:w="1915" w:type="dxa"/>
          </w:tcPr>
          <w:p w14:paraId="4AB65F8B"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Species</w:t>
            </w:r>
          </w:p>
        </w:tc>
        <w:tc>
          <w:tcPr>
            <w:tcW w:w="1915" w:type="dxa"/>
          </w:tcPr>
          <w:p w14:paraId="517C3455" w14:textId="109D2C40"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Inheritance</w:t>
            </w:r>
            <w:r w:rsidR="0024401E">
              <w:rPr>
                <w:rFonts w:ascii="Times New Roman" w:hAnsi="Times New Roman"/>
                <w:sz w:val="24"/>
                <w:szCs w:val="22"/>
              </w:rPr>
              <w:t xml:space="preserve">/Inherited </w:t>
            </w:r>
          </w:p>
        </w:tc>
        <w:tc>
          <w:tcPr>
            <w:tcW w:w="1915" w:type="dxa"/>
          </w:tcPr>
          <w:p w14:paraId="24F07CBE"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Chromosomes</w:t>
            </w:r>
          </w:p>
        </w:tc>
        <w:tc>
          <w:tcPr>
            <w:tcW w:w="1916" w:type="dxa"/>
          </w:tcPr>
          <w:p w14:paraId="38EE5306" w14:textId="4C77391E" w:rsidR="003B2E7F" w:rsidRPr="003B2E7F" w:rsidRDefault="0024401E" w:rsidP="003B2E7F">
            <w:pPr>
              <w:pStyle w:val="NormalWeb"/>
              <w:rPr>
                <w:rFonts w:ascii="Times New Roman" w:hAnsi="Times New Roman"/>
                <w:sz w:val="24"/>
                <w:szCs w:val="22"/>
              </w:rPr>
            </w:pPr>
            <w:r>
              <w:rPr>
                <w:rFonts w:ascii="Times New Roman" w:hAnsi="Times New Roman"/>
                <w:sz w:val="24"/>
                <w:szCs w:val="22"/>
              </w:rPr>
              <w:t>Genetic Diversity</w:t>
            </w:r>
          </w:p>
        </w:tc>
      </w:tr>
      <w:tr w:rsidR="003B2E7F" w:rsidRPr="003B2E7F" w14:paraId="14976EB0" w14:textId="77777777" w:rsidTr="003B2E7F">
        <w:tc>
          <w:tcPr>
            <w:tcW w:w="1915" w:type="dxa"/>
          </w:tcPr>
          <w:p w14:paraId="0D73D6AC"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DNA</w:t>
            </w:r>
          </w:p>
        </w:tc>
        <w:tc>
          <w:tcPr>
            <w:tcW w:w="1915" w:type="dxa"/>
          </w:tcPr>
          <w:p w14:paraId="2FFF3DE1" w14:textId="77777777" w:rsidR="003B2E7F" w:rsidRPr="003B2E7F" w:rsidRDefault="003B2E7F" w:rsidP="003B2E7F">
            <w:pPr>
              <w:pStyle w:val="NormalWeb"/>
              <w:rPr>
                <w:rFonts w:ascii="SymbolMT" w:hAnsi="SymbolMT" w:hint="eastAsia"/>
                <w:sz w:val="24"/>
                <w:szCs w:val="22"/>
              </w:rPr>
            </w:pPr>
            <w:r w:rsidRPr="003B2E7F">
              <w:rPr>
                <w:rFonts w:ascii="Times New Roman" w:hAnsi="Times New Roman"/>
                <w:sz w:val="24"/>
                <w:szCs w:val="22"/>
              </w:rPr>
              <w:t xml:space="preserve">Habitat diversity </w:t>
            </w:r>
          </w:p>
        </w:tc>
        <w:tc>
          <w:tcPr>
            <w:tcW w:w="1915" w:type="dxa"/>
          </w:tcPr>
          <w:p w14:paraId="6DF5BFD2" w14:textId="57D80926" w:rsidR="003B2E7F" w:rsidRPr="003B2E7F" w:rsidRDefault="005B3D3B" w:rsidP="003B2E7F">
            <w:pPr>
              <w:pStyle w:val="NormalWeb"/>
              <w:rPr>
                <w:rFonts w:ascii="SymbolMT" w:hAnsi="SymbolMT" w:hint="eastAsia"/>
                <w:sz w:val="24"/>
                <w:szCs w:val="22"/>
              </w:rPr>
            </w:pPr>
            <w:r>
              <w:rPr>
                <w:rFonts w:ascii="Times New Roman" w:hAnsi="Times New Roman"/>
                <w:sz w:val="24"/>
                <w:szCs w:val="22"/>
              </w:rPr>
              <w:t>Niche</w:t>
            </w:r>
            <w:r w:rsidR="003B2E7F" w:rsidRPr="003B2E7F">
              <w:rPr>
                <w:rFonts w:ascii="Times New Roman" w:hAnsi="Times New Roman"/>
                <w:sz w:val="24"/>
                <w:szCs w:val="22"/>
              </w:rPr>
              <w:t xml:space="preserve"> </w:t>
            </w:r>
          </w:p>
        </w:tc>
        <w:tc>
          <w:tcPr>
            <w:tcW w:w="1915" w:type="dxa"/>
          </w:tcPr>
          <w:p w14:paraId="07CCC863" w14:textId="55C993B6" w:rsidR="003B2E7F" w:rsidRPr="003B2E7F" w:rsidRDefault="0056048D" w:rsidP="003B2E7F">
            <w:pPr>
              <w:pStyle w:val="NormalWeb"/>
              <w:rPr>
                <w:rFonts w:ascii="SymbolMT" w:hAnsi="SymbolMT" w:hint="eastAsia"/>
                <w:sz w:val="24"/>
                <w:szCs w:val="22"/>
              </w:rPr>
            </w:pPr>
            <w:r>
              <w:rPr>
                <w:rFonts w:ascii="Times New Roman" w:hAnsi="Times New Roman"/>
                <w:sz w:val="24"/>
                <w:szCs w:val="22"/>
              </w:rPr>
              <w:t>Community</w:t>
            </w:r>
            <w:r w:rsidR="003B2E7F" w:rsidRPr="003B2E7F">
              <w:rPr>
                <w:rFonts w:ascii="Times New Roman" w:hAnsi="Times New Roman"/>
                <w:sz w:val="24"/>
                <w:szCs w:val="22"/>
              </w:rPr>
              <w:t xml:space="preserve"> </w:t>
            </w:r>
          </w:p>
        </w:tc>
        <w:tc>
          <w:tcPr>
            <w:tcW w:w="1916" w:type="dxa"/>
          </w:tcPr>
          <w:p w14:paraId="5630436C"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Asexual reproduction</w:t>
            </w:r>
          </w:p>
        </w:tc>
      </w:tr>
      <w:tr w:rsidR="003B2E7F" w:rsidRPr="003B2E7F" w14:paraId="7B583838" w14:textId="77777777" w:rsidTr="003B2E7F">
        <w:tc>
          <w:tcPr>
            <w:tcW w:w="1915" w:type="dxa"/>
          </w:tcPr>
          <w:p w14:paraId="107E115C"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Sexual reproduction</w:t>
            </w:r>
          </w:p>
        </w:tc>
        <w:tc>
          <w:tcPr>
            <w:tcW w:w="1915" w:type="dxa"/>
          </w:tcPr>
          <w:p w14:paraId="4F6CAB78" w14:textId="77777777" w:rsidR="003B2E7F" w:rsidRPr="003B2E7F" w:rsidRDefault="003B2E7F" w:rsidP="003B2E7F">
            <w:pPr>
              <w:pStyle w:val="NormalWeb"/>
              <w:rPr>
                <w:rFonts w:ascii="Times New Roman" w:hAnsi="Times New Roman"/>
                <w:sz w:val="24"/>
                <w:szCs w:val="22"/>
              </w:rPr>
            </w:pPr>
            <w:r w:rsidRPr="003B2E7F">
              <w:rPr>
                <w:rFonts w:ascii="Times New Roman" w:hAnsi="Times New Roman"/>
                <w:sz w:val="24"/>
                <w:szCs w:val="22"/>
              </w:rPr>
              <w:t>Natural selection</w:t>
            </w:r>
          </w:p>
        </w:tc>
        <w:tc>
          <w:tcPr>
            <w:tcW w:w="1915" w:type="dxa"/>
          </w:tcPr>
          <w:p w14:paraId="16FB0B83" w14:textId="77777777" w:rsidR="003B2E7F" w:rsidRPr="003B2E7F" w:rsidRDefault="00C97808" w:rsidP="003B2E7F">
            <w:pPr>
              <w:pStyle w:val="NormalWeb"/>
              <w:rPr>
                <w:rFonts w:ascii="Times New Roman" w:hAnsi="Times New Roman"/>
                <w:sz w:val="24"/>
                <w:szCs w:val="22"/>
              </w:rPr>
            </w:pPr>
            <w:r>
              <w:rPr>
                <w:rFonts w:ascii="Times New Roman" w:hAnsi="Times New Roman"/>
                <w:sz w:val="24"/>
                <w:szCs w:val="22"/>
              </w:rPr>
              <w:t>Selective Breeding</w:t>
            </w:r>
          </w:p>
        </w:tc>
        <w:tc>
          <w:tcPr>
            <w:tcW w:w="1915" w:type="dxa"/>
          </w:tcPr>
          <w:p w14:paraId="37F5702A" w14:textId="77777777" w:rsidR="003B2E7F" w:rsidRPr="003B2E7F" w:rsidRDefault="00C97808" w:rsidP="003B2E7F">
            <w:pPr>
              <w:pStyle w:val="NormalWeb"/>
              <w:rPr>
                <w:rFonts w:ascii="Times New Roman" w:hAnsi="Times New Roman"/>
                <w:sz w:val="24"/>
                <w:szCs w:val="22"/>
              </w:rPr>
            </w:pPr>
            <w:r>
              <w:rPr>
                <w:rFonts w:ascii="Times New Roman" w:hAnsi="Times New Roman"/>
                <w:sz w:val="24"/>
                <w:szCs w:val="22"/>
              </w:rPr>
              <w:t>Biotechnology</w:t>
            </w:r>
          </w:p>
        </w:tc>
        <w:tc>
          <w:tcPr>
            <w:tcW w:w="1916" w:type="dxa"/>
          </w:tcPr>
          <w:p w14:paraId="5DDCD159" w14:textId="7BD93EB6" w:rsidR="003B2E7F" w:rsidRPr="003B2E7F" w:rsidRDefault="0056048D" w:rsidP="003B2E7F">
            <w:pPr>
              <w:pStyle w:val="NormalWeb"/>
              <w:rPr>
                <w:rFonts w:ascii="Times New Roman" w:hAnsi="Times New Roman"/>
                <w:sz w:val="24"/>
                <w:szCs w:val="22"/>
              </w:rPr>
            </w:pPr>
            <w:r>
              <w:rPr>
                <w:rFonts w:ascii="Times New Roman" w:hAnsi="Times New Roman"/>
                <w:sz w:val="24"/>
                <w:szCs w:val="22"/>
              </w:rPr>
              <w:t>Symbiosis</w:t>
            </w:r>
          </w:p>
        </w:tc>
      </w:tr>
      <w:tr w:rsidR="005B3D3B" w:rsidRPr="003B2E7F" w14:paraId="54C94B4D" w14:textId="77777777" w:rsidTr="003B2E7F">
        <w:tc>
          <w:tcPr>
            <w:tcW w:w="1915" w:type="dxa"/>
          </w:tcPr>
          <w:p w14:paraId="1B26D809" w14:textId="5AAEC17E" w:rsidR="005B3D3B" w:rsidRPr="003B2E7F" w:rsidRDefault="005B3D3B" w:rsidP="003B2E7F">
            <w:pPr>
              <w:pStyle w:val="NormalWeb"/>
              <w:rPr>
                <w:rFonts w:ascii="Times New Roman" w:hAnsi="Times New Roman"/>
                <w:sz w:val="24"/>
                <w:szCs w:val="22"/>
              </w:rPr>
            </w:pPr>
            <w:r>
              <w:rPr>
                <w:rFonts w:ascii="Times New Roman" w:hAnsi="Times New Roman"/>
                <w:sz w:val="24"/>
                <w:szCs w:val="22"/>
              </w:rPr>
              <w:t>Extirpated</w:t>
            </w:r>
          </w:p>
        </w:tc>
        <w:tc>
          <w:tcPr>
            <w:tcW w:w="1915" w:type="dxa"/>
          </w:tcPr>
          <w:p w14:paraId="3C3A90A9" w14:textId="4FF711E5" w:rsidR="005B3D3B" w:rsidRPr="003B2E7F" w:rsidRDefault="005B3D3B" w:rsidP="003B2E7F">
            <w:pPr>
              <w:pStyle w:val="NormalWeb"/>
              <w:rPr>
                <w:rFonts w:ascii="Times New Roman" w:hAnsi="Times New Roman"/>
                <w:sz w:val="24"/>
                <w:szCs w:val="22"/>
              </w:rPr>
            </w:pPr>
            <w:r>
              <w:rPr>
                <w:rFonts w:ascii="Times New Roman" w:hAnsi="Times New Roman"/>
                <w:sz w:val="24"/>
                <w:szCs w:val="22"/>
              </w:rPr>
              <w:t>Endangered Species</w:t>
            </w:r>
          </w:p>
        </w:tc>
        <w:tc>
          <w:tcPr>
            <w:tcW w:w="1915" w:type="dxa"/>
          </w:tcPr>
          <w:p w14:paraId="2DCC707F" w14:textId="7B7D6D5B" w:rsidR="005B3D3B" w:rsidRDefault="005B3D3B" w:rsidP="003B2E7F">
            <w:pPr>
              <w:pStyle w:val="NormalWeb"/>
              <w:rPr>
                <w:rFonts w:ascii="Times New Roman" w:hAnsi="Times New Roman"/>
                <w:sz w:val="24"/>
                <w:szCs w:val="22"/>
              </w:rPr>
            </w:pPr>
            <w:r>
              <w:rPr>
                <w:rFonts w:ascii="Times New Roman" w:hAnsi="Times New Roman"/>
                <w:sz w:val="24"/>
                <w:szCs w:val="22"/>
              </w:rPr>
              <w:t>Gametes</w:t>
            </w:r>
          </w:p>
        </w:tc>
        <w:tc>
          <w:tcPr>
            <w:tcW w:w="1915" w:type="dxa"/>
          </w:tcPr>
          <w:p w14:paraId="17048E75" w14:textId="15D925B6" w:rsidR="005B3D3B" w:rsidRDefault="005B3D3B" w:rsidP="003B2E7F">
            <w:pPr>
              <w:pStyle w:val="NormalWeb"/>
              <w:rPr>
                <w:rFonts w:ascii="Times New Roman" w:hAnsi="Times New Roman"/>
                <w:sz w:val="24"/>
                <w:szCs w:val="22"/>
              </w:rPr>
            </w:pPr>
            <w:r>
              <w:rPr>
                <w:rFonts w:ascii="Times New Roman" w:hAnsi="Times New Roman"/>
                <w:sz w:val="24"/>
                <w:szCs w:val="22"/>
              </w:rPr>
              <w:t>Zygote</w:t>
            </w:r>
          </w:p>
        </w:tc>
        <w:tc>
          <w:tcPr>
            <w:tcW w:w="1916" w:type="dxa"/>
          </w:tcPr>
          <w:p w14:paraId="24D9DB93" w14:textId="458B47A8" w:rsidR="005B3D3B" w:rsidRDefault="005B3D3B" w:rsidP="003B2E7F">
            <w:pPr>
              <w:pStyle w:val="NormalWeb"/>
              <w:rPr>
                <w:rFonts w:ascii="Times New Roman" w:hAnsi="Times New Roman"/>
                <w:sz w:val="24"/>
                <w:szCs w:val="22"/>
              </w:rPr>
            </w:pPr>
            <w:r>
              <w:rPr>
                <w:rFonts w:ascii="Times New Roman" w:hAnsi="Times New Roman"/>
                <w:sz w:val="24"/>
                <w:szCs w:val="22"/>
              </w:rPr>
              <w:t>Genetic Modification</w:t>
            </w:r>
          </w:p>
        </w:tc>
      </w:tr>
    </w:tbl>
    <w:p w14:paraId="61307069" w14:textId="77777777" w:rsidR="00E61ED2" w:rsidRDefault="00E61ED2">
      <w:pPr>
        <w:rPr>
          <w:rFonts w:ascii="Times New Roman" w:hAnsi="Times New Roman" w:cs="Times New Roman"/>
          <w:sz w:val="22"/>
          <w:szCs w:val="22"/>
        </w:rPr>
      </w:pPr>
    </w:p>
    <w:p w14:paraId="1A55508D" w14:textId="77777777" w:rsidR="003B2E7F" w:rsidRDefault="003B2E7F">
      <w:r>
        <w:t xml:space="preserve">We will spend some time critically viewing the Hollywood favourite, Jurassic Park, and identifying how the film relates to our unit on biological diversity. </w:t>
      </w:r>
    </w:p>
    <w:p w14:paraId="55FFF3FC" w14:textId="77777777" w:rsidR="003B2E7F" w:rsidRPr="003B2E7F" w:rsidRDefault="003B2E7F"/>
    <w:p w14:paraId="573FDE51" w14:textId="0137DC33" w:rsidR="003B2E7F" w:rsidRDefault="003B2E7F">
      <w:r>
        <w:rPr>
          <w:i/>
        </w:rPr>
        <w:t>Your Task:</w:t>
      </w:r>
      <w:r>
        <w:t xml:space="preserve"> </w:t>
      </w:r>
      <w:r w:rsidR="005B3D3B">
        <w:t>Create a VISUAL glossary for the vocabulary words used above (</w:t>
      </w:r>
      <w:r w:rsidR="005B3D3B">
        <w:rPr>
          <w:i/>
        </w:rPr>
        <w:t>10 marks</w:t>
      </w:r>
      <w:r w:rsidR="005B3D3B">
        <w:t xml:space="preserve">). </w:t>
      </w:r>
      <w:r>
        <w:t>After viewing Jurassic Park, provide a summary of the film using the terms we have learned in this unit</w:t>
      </w:r>
      <w:r w:rsidR="0024401E">
        <w:t xml:space="preserve">. </w:t>
      </w:r>
      <w:r w:rsidR="005B3D3B">
        <w:t xml:space="preserve">The words must be used appropriately for the context. </w:t>
      </w:r>
      <w:r w:rsidR="0024401E">
        <w:t>Be sure to HIGHLIGHT these words in your text prior to submitting</w:t>
      </w:r>
      <w:r>
        <w:t xml:space="preserve"> (</w:t>
      </w:r>
      <w:r w:rsidR="005B3D3B">
        <w:rPr>
          <w:i/>
        </w:rPr>
        <w:t>10</w:t>
      </w:r>
      <w:r>
        <w:rPr>
          <w:i/>
        </w:rPr>
        <w:t xml:space="preserve"> marks</w:t>
      </w:r>
      <w:r>
        <w:t xml:space="preserve">).  Determine </w:t>
      </w:r>
      <w:r w:rsidR="005B3D3B">
        <w:t>whether or not we COULD use</w:t>
      </w:r>
      <w:r w:rsidR="0024401E">
        <w:t xml:space="preserve"> biotechnology </w:t>
      </w:r>
      <w:r w:rsidR="005B3D3B">
        <w:t>to</w:t>
      </w:r>
      <w:r w:rsidR="0024401E">
        <w:t xml:space="preserve"> </w:t>
      </w:r>
      <w:r w:rsidR="005B3D3B">
        <w:t>create</w:t>
      </w:r>
      <w:r w:rsidR="0024401E">
        <w:t xml:space="preserve"> </w:t>
      </w:r>
      <w:r w:rsidR="005B3D3B">
        <w:t xml:space="preserve">the </w:t>
      </w:r>
      <w:r w:rsidR="0024401E">
        <w:t>dinosaurs in Jurassic Park. Provide quotes, facts and personal opinion to support your answer</w:t>
      </w:r>
      <w:r>
        <w:t xml:space="preserve"> (</w:t>
      </w:r>
      <w:r w:rsidR="0024401E">
        <w:rPr>
          <w:i/>
        </w:rPr>
        <w:t>5</w:t>
      </w:r>
      <w:r>
        <w:rPr>
          <w:i/>
        </w:rPr>
        <w:t xml:space="preserve"> marks</w:t>
      </w:r>
      <w:r>
        <w:t>)</w:t>
      </w:r>
    </w:p>
    <w:p w14:paraId="4840A61D" w14:textId="77777777" w:rsidR="003B2E7F" w:rsidRDefault="003B2E7F"/>
    <w:p w14:paraId="73317475" w14:textId="17F32267" w:rsidR="003B2E7F" w:rsidRPr="003B2E7F" w:rsidRDefault="003B2E7F">
      <w:pPr>
        <w:rPr>
          <w:b/>
        </w:rPr>
      </w:pPr>
      <w:r>
        <w:t xml:space="preserve">Total:  </w:t>
      </w:r>
      <w:r w:rsidR="005B3D3B">
        <w:rPr>
          <w:b/>
        </w:rPr>
        <w:t>25</w:t>
      </w:r>
      <w:r>
        <w:rPr>
          <w:b/>
        </w:rPr>
        <w:t xml:space="preserve"> marks</w:t>
      </w:r>
    </w:p>
    <w:p w14:paraId="4B4DA91C" w14:textId="77777777" w:rsidR="003B2E7F" w:rsidRDefault="003B2E7F"/>
    <w:p w14:paraId="5630BEAD" w14:textId="77777777" w:rsidR="00863290" w:rsidRDefault="00863290" w:rsidP="00863290">
      <w:pPr>
        <w:pStyle w:val="Header"/>
        <w:tabs>
          <w:tab w:val="clear" w:pos="8640"/>
          <w:tab w:val="right" w:pos="9498"/>
        </w:tabs>
        <w:rPr>
          <w:rFonts w:ascii="Times New Roman" w:hAnsi="Times New Roman"/>
          <w:i/>
          <w:sz w:val="22"/>
          <w:szCs w:val="22"/>
        </w:rPr>
      </w:pPr>
    </w:p>
    <w:p w14:paraId="270FD288" w14:textId="77777777" w:rsidR="00863290" w:rsidRPr="00863290" w:rsidRDefault="00863290" w:rsidP="00863290">
      <w:pPr>
        <w:pStyle w:val="Header"/>
        <w:tabs>
          <w:tab w:val="clear" w:pos="8640"/>
          <w:tab w:val="right" w:pos="9498"/>
        </w:tabs>
      </w:pPr>
      <w:r w:rsidRPr="003B2E7F">
        <w:rPr>
          <w:rFonts w:ascii="Times New Roman" w:hAnsi="Times New Roman"/>
          <w:i/>
          <w:sz w:val="22"/>
          <w:szCs w:val="22"/>
        </w:rPr>
        <w:t>Unit Task:</w:t>
      </w:r>
      <w:r>
        <w:rPr>
          <w:rFonts w:ascii="Times New Roman" w:hAnsi="Times New Roman"/>
          <w:sz w:val="22"/>
          <w:szCs w:val="22"/>
        </w:rPr>
        <w:t xml:space="preserve"> </w:t>
      </w:r>
      <w:r w:rsidRPr="003B2E7F">
        <w:rPr>
          <w:rFonts w:ascii="Times New Roman" w:hAnsi="Times New Roman"/>
          <w:b/>
          <w:sz w:val="22"/>
          <w:szCs w:val="22"/>
        </w:rPr>
        <w:t>Biological Diversity</w:t>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Name _____________________</w:t>
      </w:r>
      <w:proofErr w:type="gramStart"/>
      <w:r>
        <w:rPr>
          <w:rFonts w:ascii="Times New Roman" w:hAnsi="Times New Roman"/>
          <w:sz w:val="22"/>
          <w:szCs w:val="22"/>
        </w:rPr>
        <w:t>_   9</w:t>
      </w:r>
      <w:proofErr w:type="gramEnd"/>
      <w:r>
        <w:rPr>
          <w:rFonts w:ascii="Times New Roman" w:hAnsi="Times New Roman"/>
          <w:sz w:val="22"/>
          <w:szCs w:val="22"/>
        </w:rPr>
        <w:t>_____</w:t>
      </w:r>
    </w:p>
    <w:p w14:paraId="250C8386" w14:textId="77777777" w:rsidR="00863290" w:rsidRPr="003B2E7F" w:rsidRDefault="00863290" w:rsidP="00863290">
      <w:pPr>
        <w:pStyle w:val="NormalWeb"/>
        <w:rPr>
          <w:rFonts w:ascii="Times New Roman" w:hAnsi="Times New Roman"/>
          <w:sz w:val="24"/>
          <w:szCs w:val="22"/>
        </w:rPr>
      </w:pPr>
      <w:r>
        <w:rPr>
          <w:rFonts w:ascii="Times New Roman" w:hAnsi="Times New Roman"/>
          <w:sz w:val="24"/>
          <w:szCs w:val="22"/>
        </w:rPr>
        <w:t>Throughout the past 2 months, you have learned a great deal of information pertaining to the biological diversity of Earth. You have investigated the application of the following complex terms:</w:t>
      </w:r>
    </w:p>
    <w:tbl>
      <w:tblPr>
        <w:tblStyle w:val="TableGrid"/>
        <w:tblW w:w="0" w:type="auto"/>
        <w:tblLook w:val="04A0" w:firstRow="1" w:lastRow="0" w:firstColumn="1" w:lastColumn="0" w:noHBand="0" w:noVBand="1"/>
      </w:tblPr>
      <w:tblGrid>
        <w:gridCol w:w="1831"/>
        <w:gridCol w:w="1816"/>
        <w:gridCol w:w="2229"/>
        <w:gridCol w:w="1864"/>
        <w:gridCol w:w="1836"/>
      </w:tblGrid>
      <w:tr w:rsidR="00863290" w:rsidRPr="003B2E7F" w14:paraId="5BC59840" w14:textId="77777777" w:rsidTr="00763544">
        <w:tc>
          <w:tcPr>
            <w:tcW w:w="1915" w:type="dxa"/>
          </w:tcPr>
          <w:p w14:paraId="6C1E7688"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Biological diversity</w:t>
            </w:r>
          </w:p>
        </w:tc>
        <w:tc>
          <w:tcPr>
            <w:tcW w:w="1915" w:type="dxa"/>
          </w:tcPr>
          <w:p w14:paraId="67B62ADA"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Species</w:t>
            </w:r>
          </w:p>
        </w:tc>
        <w:tc>
          <w:tcPr>
            <w:tcW w:w="1915" w:type="dxa"/>
          </w:tcPr>
          <w:p w14:paraId="5296D951"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Inheritance</w:t>
            </w:r>
            <w:r>
              <w:rPr>
                <w:rFonts w:ascii="Times New Roman" w:hAnsi="Times New Roman"/>
                <w:sz w:val="24"/>
                <w:szCs w:val="22"/>
              </w:rPr>
              <w:t xml:space="preserve">/Inherited </w:t>
            </w:r>
          </w:p>
        </w:tc>
        <w:tc>
          <w:tcPr>
            <w:tcW w:w="1915" w:type="dxa"/>
          </w:tcPr>
          <w:p w14:paraId="001BD664"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Chromosomes</w:t>
            </w:r>
          </w:p>
        </w:tc>
        <w:tc>
          <w:tcPr>
            <w:tcW w:w="1916" w:type="dxa"/>
          </w:tcPr>
          <w:p w14:paraId="46FC6543"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Genetic Diversity</w:t>
            </w:r>
          </w:p>
        </w:tc>
      </w:tr>
      <w:tr w:rsidR="00863290" w:rsidRPr="003B2E7F" w14:paraId="573EEE1B" w14:textId="77777777" w:rsidTr="00763544">
        <w:tc>
          <w:tcPr>
            <w:tcW w:w="1915" w:type="dxa"/>
          </w:tcPr>
          <w:p w14:paraId="466EC077"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DNA</w:t>
            </w:r>
          </w:p>
        </w:tc>
        <w:tc>
          <w:tcPr>
            <w:tcW w:w="1915" w:type="dxa"/>
          </w:tcPr>
          <w:p w14:paraId="21DA80AE" w14:textId="77777777" w:rsidR="00863290" w:rsidRPr="003B2E7F" w:rsidRDefault="00863290" w:rsidP="00763544">
            <w:pPr>
              <w:pStyle w:val="NormalWeb"/>
              <w:rPr>
                <w:rFonts w:ascii="SymbolMT" w:hAnsi="SymbolMT" w:hint="eastAsia"/>
                <w:sz w:val="24"/>
                <w:szCs w:val="22"/>
              </w:rPr>
            </w:pPr>
            <w:r w:rsidRPr="003B2E7F">
              <w:rPr>
                <w:rFonts w:ascii="Times New Roman" w:hAnsi="Times New Roman"/>
                <w:sz w:val="24"/>
                <w:szCs w:val="22"/>
              </w:rPr>
              <w:t xml:space="preserve">Habitat diversity </w:t>
            </w:r>
          </w:p>
        </w:tc>
        <w:tc>
          <w:tcPr>
            <w:tcW w:w="1915" w:type="dxa"/>
          </w:tcPr>
          <w:p w14:paraId="568758D1" w14:textId="77777777" w:rsidR="00863290" w:rsidRPr="003B2E7F" w:rsidRDefault="00863290" w:rsidP="00763544">
            <w:pPr>
              <w:pStyle w:val="NormalWeb"/>
              <w:rPr>
                <w:rFonts w:ascii="SymbolMT" w:hAnsi="SymbolMT" w:hint="eastAsia"/>
                <w:sz w:val="24"/>
                <w:szCs w:val="22"/>
              </w:rPr>
            </w:pPr>
            <w:r>
              <w:rPr>
                <w:rFonts w:ascii="Times New Roman" w:hAnsi="Times New Roman"/>
                <w:sz w:val="24"/>
                <w:szCs w:val="22"/>
              </w:rPr>
              <w:t>Niche</w:t>
            </w:r>
            <w:r w:rsidRPr="003B2E7F">
              <w:rPr>
                <w:rFonts w:ascii="Times New Roman" w:hAnsi="Times New Roman"/>
                <w:sz w:val="24"/>
                <w:szCs w:val="22"/>
              </w:rPr>
              <w:t xml:space="preserve"> </w:t>
            </w:r>
          </w:p>
        </w:tc>
        <w:tc>
          <w:tcPr>
            <w:tcW w:w="1915" w:type="dxa"/>
          </w:tcPr>
          <w:p w14:paraId="21674051" w14:textId="77777777" w:rsidR="00863290" w:rsidRPr="003B2E7F" w:rsidRDefault="00863290" w:rsidP="00763544">
            <w:pPr>
              <w:pStyle w:val="NormalWeb"/>
              <w:rPr>
                <w:rFonts w:ascii="SymbolMT" w:hAnsi="SymbolMT" w:hint="eastAsia"/>
                <w:sz w:val="24"/>
                <w:szCs w:val="22"/>
              </w:rPr>
            </w:pPr>
            <w:r>
              <w:rPr>
                <w:rFonts w:ascii="Times New Roman" w:hAnsi="Times New Roman"/>
                <w:sz w:val="24"/>
                <w:szCs w:val="22"/>
              </w:rPr>
              <w:t>Community</w:t>
            </w:r>
            <w:r w:rsidRPr="003B2E7F">
              <w:rPr>
                <w:rFonts w:ascii="Times New Roman" w:hAnsi="Times New Roman"/>
                <w:sz w:val="24"/>
                <w:szCs w:val="22"/>
              </w:rPr>
              <w:t xml:space="preserve"> </w:t>
            </w:r>
          </w:p>
        </w:tc>
        <w:tc>
          <w:tcPr>
            <w:tcW w:w="1916" w:type="dxa"/>
          </w:tcPr>
          <w:p w14:paraId="111B169B"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Asexual reproduction</w:t>
            </w:r>
          </w:p>
        </w:tc>
      </w:tr>
      <w:tr w:rsidR="00863290" w:rsidRPr="003B2E7F" w14:paraId="51C20D8D" w14:textId="77777777" w:rsidTr="00763544">
        <w:tc>
          <w:tcPr>
            <w:tcW w:w="1915" w:type="dxa"/>
          </w:tcPr>
          <w:p w14:paraId="24416BAF"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Sexual reproduction</w:t>
            </w:r>
          </w:p>
        </w:tc>
        <w:tc>
          <w:tcPr>
            <w:tcW w:w="1915" w:type="dxa"/>
          </w:tcPr>
          <w:p w14:paraId="7CCCE54C" w14:textId="77777777" w:rsidR="00863290" w:rsidRPr="003B2E7F" w:rsidRDefault="00863290" w:rsidP="00763544">
            <w:pPr>
              <w:pStyle w:val="NormalWeb"/>
              <w:rPr>
                <w:rFonts w:ascii="Times New Roman" w:hAnsi="Times New Roman"/>
                <w:sz w:val="24"/>
                <w:szCs w:val="22"/>
              </w:rPr>
            </w:pPr>
            <w:r w:rsidRPr="003B2E7F">
              <w:rPr>
                <w:rFonts w:ascii="Times New Roman" w:hAnsi="Times New Roman"/>
                <w:sz w:val="24"/>
                <w:szCs w:val="22"/>
              </w:rPr>
              <w:t>Natural selection</w:t>
            </w:r>
          </w:p>
        </w:tc>
        <w:tc>
          <w:tcPr>
            <w:tcW w:w="1915" w:type="dxa"/>
          </w:tcPr>
          <w:p w14:paraId="5B8594CF"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Selective Breeding</w:t>
            </w:r>
          </w:p>
        </w:tc>
        <w:tc>
          <w:tcPr>
            <w:tcW w:w="1915" w:type="dxa"/>
          </w:tcPr>
          <w:p w14:paraId="2EAAC150"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Biotechnology</w:t>
            </w:r>
          </w:p>
        </w:tc>
        <w:tc>
          <w:tcPr>
            <w:tcW w:w="1916" w:type="dxa"/>
          </w:tcPr>
          <w:p w14:paraId="67C6D40E"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Symbiosis</w:t>
            </w:r>
          </w:p>
        </w:tc>
      </w:tr>
      <w:tr w:rsidR="00863290" w:rsidRPr="003B2E7F" w14:paraId="180343E9" w14:textId="77777777" w:rsidTr="00763544">
        <w:tc>
          <w:tcPr>
            <w:tcW w:w="1915" w:type="dxa"/>
          </w:tcPr>
          <w:p w14:paraId="1C8ECCB7"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Extirpated</w:t>
            </w:r>
          </w:p>
        </w:tc>
        <w:tc>
          <w:tcPr>
            <w:tcW w:w="1915" w:type="dxa"/>
          </w:tcPr>
          <w:p w14:paraId="2D5050F0" w14:textId="77777777" w:rsidR="00863290" w:rsidRPr="003B2E7F" w:rsidRDefault="00863290" w:rsidP="00763544">
            <w:pPr>
              <w:pStyle w:val="NormalWeb"/>
              <w:rPr>
                <w:rFonts w:ascii="Times New Roman" w:hAnsi="Times New Roman"/>
                <w:sz w:val="24"/>
                <w:szCs w:val="22"/>
              </w:rPr>
            </w:pPr>
            <w:r>
              <w:rPr>
                <w:rFonts w:ascii="Times New Roman" w:hAnsi="Times New Roman"/>
                <w:sz w:val="24"/>
                <w:szCs w:val="22"/>
              </w:rPr>
              <w:t>Endangered Species</w:t>
            </w:r>
          </w:p>
        </w:tc>
        <w:tc>
          <w:tcPr>
            <w:tcW w:w="1915" w:type="dxa"/>
          </w:tcPr>
          <w:p w14:paraId="7D3DD376" w14:textId="77777777" w:rsidR="00863290" w:rsidRDefault="00863290" w:rsidP="00763544">
            <w:pPr>
              <w:pStyle w:val="NormalWeb"/>
              <w:rPr>
                <w:rFonts w:ascii="Times New Roman" w:hAnsi="Times New Roman"/>
                <w:sz w:val="24"/>
                <w:szCs w:val="22"/>
              </w:rPr>
            </w:pPr>
            <w:r>
              <w:rPr>
                <w:rFonts w:ascii="Times New Roman" w:hAnsi="Times New Roman"/>
                <w:sz w:val="24"/>
                <w:szCs w:val="22"/>
              </w:rPr>
              <w:t>Gametes</w:t>
            </w:r>
          </w:p>
        </w:tc>
        <w:tc>
          <w:tcPr>
            <w:tcW w:w="1915" w:type="dxa"/>
          </w:tcPr>
          <w:p w14:paraId="47E6529F" w14:textId="77777777" w:rsidR="00863290" w:rsidRDefault="00863290" w:rsidP="00763544">
            <w:pPr>
              <w:pStyle w:val="NormalWeb"/>
              <w:rPr>
                <w:rFonts w:ascii="Times New Roman" w:hAnsi="Times New Roman"/>
                <w:sz w:val="24"/>
                <w:szCs w:val="22"/>
              </w:rPr>
            </w:pPr>
            <w:r>
              <w:rPr>
                <w:rFonts w:ascii="Times New Roman" w:hAnsi="Times New Roman"/>
                <w:sz w:val="24"/>
                <w:szCs w:val="22"/>
              </w:rPr>
              <w:t>Zygote</w:t>
            </w:r>
          </w:p>
        </w:tc>
        <w:tc>
          <w:tcPr>
            <w:tcW w:w="1916" w:type="dxa"/>
          </w:tcPr>
          <w:p w14:paraId="69FC883C" w14:textId="77777777" w:rsidR="00863290" w:rsidRDefault="00863290" w:rsidP="00763544">
            <w:pPr>
              <w:pStyle w:val="NormalWeb"/>
              <w:rPr>
                <w:rFonts w:ascii="Times New Roman" w:hAnsi="Times New Roman"/>
                <w:sz w:val="24"/>
                <w:szCs w:val="22"/>
              </w:rPr>
            </w:pPr>
            <w:r>
              <w:rPr>
                <w:rFonts w:ascii="Times New Roman" w:hAnsi="Times New Roman"/>
                <w:sz w:val="24"/>
                <w:szCs w:val="22"/>
              </w:rPr>
              <w:t>Genetic Modification</w:t>
            </w:r>
          </w:p>
        </w:tc>
      </w:tr>
    </w:tbl>
    <w:p w14:paraId="5050FA84" w14:textId="77777777" w:rsidR="00863290" w:rsidRDefault="00863290" w:rsidP="00863290">
      <w:pPr>
        <w:rPr>
          <w:rFonts w:ascii="Times New Roman" w:hAnsi="Times New Roman" w:cs="Times New Roman"/>
          <w:sz w:val="22"/>
          <w:szCs w:val="22"/>
        </w:rPr>
      </w:pPr>
    </w:p>
    <w:p w14:paraId="4DA76E9F" w14:textId="77777777" w:rsidR="00863290" w:rsidRDefault="00863290" w:rsidP="00863290">
      <w:r>
        <w:t xml:space="preserve">We will spend some time critically viewing the Hollywood favourite, Jurassic Park, and identifying how the film relates to our unit on biological diversity. </w:t>
      </w:r>
    </w:p>
    <w:p w14:paraId="2B4BAD58" w14:textId="77777777" w:rsidR="00863290" w:rsidRPr="003B2E7F" w:rsidRDefault="00863290" w:rsidP="00863290"/>
    <w:p w14:paraId="1145CBCF" w14:textId="77777777" w:rsidR="00863290" w:rsidRDefault="00863290" w:rsidP="00863290">
      <w:r>
        <w:rPr>
          <w:i/>
        </w:rPr>
        <w:t>Your Task:</w:t>
      </w:r>
      <w:r>
        <w:t xml:space="preserve"> Create a VISUAL glossary for the vocabulary words used above (</w:t>
      </w:r>
      <w:r>
        <w:rPr>
          <w:i/>
        </w:rPr>
        <w:t>10 marks</w:t>
      </w:r>
      <w:r>
        <w:t>). After viewing Jurassic Park, provide a summary of the film using the terms we have learned in this unit. The words must be used appropriately for the context. Be sure to HIGHLIGHT these words in your text prior to submitting (</w:t>
      </w:r>
      <w:r>
        <w:rPr>
          <w:i/>
        </w:rPr>
        <w:t>10 marks</w:t>
      </w:r>
      <w:r>
        <w:t>).  Determine whether or not we COULD use biotechnology to create the dinosaurs in Jurassic Park. Provide quotes, facts and personal opinion to support your answer (</w:t>
      </w:r>
      <w:r>
        <w:rPr>
          <w:i/>
        </w:rPr>
        <w:t>5 marks</w:t>
      </w:r>
      <w:r>
        <w:t>)</w:t>
      </w:r>
    </w:p>
    <w:p w14:paraId="3DA87893" w14:textId="77777777" w:rsidR="00863290" w:rsidRDefault="00863290" w:rsidP="00863290"/>
    <w:p w14:paraId="7D3ADCAC" w14:textId="75D53364" w:rsidR="00863290" w:rsidRPr="00863290" w:rsidRDefault="00863290">
      <w:pPr>
        <w:rPr>
          <w:b/>
        </w:rPr>
      </w:pPr>
      <w:r>
        <w:t xml:space="preserve">Total:  </w:t>
      </w:r>
      <w:r>
        <w:rPr>
          <w:b/>
        </w:rPr>
        <w:t>25 marks</w:t>
      </w:r>
      <w:bookmarkStart w:id="0" w:name="_GoBack"/>
      <w:bookmarkEnd w:id="0"/>
    </w:p>
    <w:sectPr w:rsidR="00863290" w:rsidRPr="00863290" w:rsidSect="00863290">
      <w:pgSz w:w="12240" w:h="15840"/>
      <w:pgMar w:top="142"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79AED" w14:textId="77777777" w:rsidR="00CC0BA7" w:rsidRDefault="00CC0BA7" w:rsidP="003B2E7F">
      <w:r>
        <w:separator/>
      </w:r>
    </w:p>
  </w:endnote>
  <w:endnote w:type="continuationSeparator" w:id="0">
    <w:p w14:paraId="5B257EF6" w14:textId="77777777" w:rsidR="00CC0BA7" w:rsidRDefault="00CC0BA7" w:rsidP="003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7C22" w14:textId="77777777" w:rsidR="00CC0BA7" w:rsidRDefault="00CC0BA7" w:rsidP="003B2E7F">
      <w:r>
        <w:separator/>
      </w:r>
    </w:p>
  </w:footnote>
  <w:footnote w:type="continuationSeparator" w:id="0">
    <w:p w14:paraId="188903A6" w14:textId="77777777" w:rsidR="00CC0BA7" w:rsidRDefault="00CC0BA7" w:rsidP="003B2E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3A79"/>
    <w:multiLevelType w:val="multilevel"/>
    <w:tmpl w:val="C70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B0A6C"/>
    <w:multiLevelType w:val="multilevel"/>
    <w:tmpl w:val="146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7F"/>
    <w:rsid w:val="000627E9"/>
    <w:rsid w:val="0024401E"/>
    <w:rsid w:val="003B2E7F"/>
    <w:rsid w:val="0056048D"/>
    <w:rsid w:val="005B3D3B"/>
    <w:rsid w:val="00863290"/>
    <w:rsid w:val="00C97808"/>
    <w:rsid w:val="00CC0BA7"/>
    <w:rsid w:val="00D62C60"/>
    <w:rsid w:val="00E61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97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E7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B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E7F"/>
    <w:pPr>
      <w:tabs>
        <w:tab w:val="center" w:pos="4320"/>
        <w:tab w:val="right" w:pos="8640"/>
      </w:tabs>
    </w:pPr>
  </w:style>
  <w:style w:type="character" w:customStyle="1" w:styleId="HeaderChar">
    <w:name w:val="Header Char"/>
    <w:basedOn w:val="DefaultParagraphFont"/>
    <w:link w:val="Header"/>
    <w:uiPriority w:val="99"/>
    <w:rsid w:val="003B2E7F"/>
  </w:style>
  <w:style w:type="paragraph" w:styleId="Footer">
    <w:name w:val="footer"/>
    <w:basedOn w:val="Normal"/>
    <w:link w:val="FooterChar"/>
    <w:uiPriority w:val="99"/>
    <w:unhideWhenUsed/>
    <w:rsid w:val="003B2E7F"/>
    <w:pPr>
      <w:tabs>
        <w:tab w:val="center" w:pos="4320"/>
        <w:tab w:val="right" w:pos="8640"/>
      </w:tabs>
    </w:pPr>
  </w:style>
  <w:style w:type="character" w:customStyle="1" w:styleId="FooterChar">
    <w:name w:val="Footer Char"/>
    <w:basedOn w:val="DefaultParagraphFont"/>
    <w:link w:val="Footer"/>
    <w:uiPriority w:val="99"/>
    <w:rsid w:val="003B2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E7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B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E7F"/>
    <w:pPr>
      <w:tabs>
        <w:tab w:val="center" w:pos="4320"/>
        <w:tab w:val="right" w:pos="8640"/>
      </w:tabs>
    </w:pPr>
  </w:style>
  <w:style w:type="character" w:customStyle="1" w:styleId="HeaderChar">
    <w:name w:val="Header Char"/>
    <w:basedOn w:val="DefaultParagraphFont"/>
    <w:link w:val="Header"/>
    <w:uiPriority w:val="99"/>
    <w:rsid w:val="003B2E7F"/>
  </w:style>
  <w:style w:type="paragraph" w:styleId="Footer">
    <w:name w:val="footer"/>
    <w:basedOn w:val="Normal"/>
    <w:link w:val="FooterChar"/>
    <w:uiPriority w:val="99"/>
    <w:unhideWhenUsed/>
    <w:rsid w:val="003B2E7F"/>
    <w:pPr>
      <w:tabs>
        <w:tab w:val="center" w:pos="4320"/>
        <w:tab w:val="right" w:pos="8640"/>
      </w:tabs>
    </w:pPr>
  </w:style>
  <w:style w:type="character" w:customStyle="1" w:styleId="FooterChar">
    <w:name w:val="Footer Char"/>
    <w:basedOn w:val="DefaultParagraphFont"/>
    <w:link w:val="Footer"/>
    <w:uiPriority w:val="99"/>
    <w:rsid w:val="003B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9364">
      <w:bodyDiv w:val="1"/>
      <w:marLeft w:val="0"/>
      <w:marRight w:val="0"/>
      <w:marTop w:val="0"/>
      <w:marBottom w:val="0"/>
      <w:divBdr>
        <w:top w:val="none" w:sz="0" w:space="0" w:color="auto"/>
        <w:left w:val="none" w:sz="0" w:space="0" w:color="auto"/>
        <w:bottom w:val="none" w:sz="0" w:space="0" w:color="auto"/>
        <w:right w:val="none" w:sz="0" w:space="0" w:color="auto"/>
      </w:divBdr>
      <w:divsChild>
        <w:div w:id="1479375960">
          <w:marLeft w:val="0"/>
          <w:marRight w:val="0"/>
          <w:marTop w:val="0"/>
          <w:marBottom w:val="0"/>
          <w:divBdr>
            <w:top w:val="none" w:sz="0" w:space="0" w:color="auto"/>
            <w:left w:val="none" w:sz="0" w:space="0" w:color="auto"/>
            <w:bottom w:val="none" w:sz="0" w:space="0" w:color="auto"/>
            <w:right w:val="none" w:sz="0" w:space="0" w:color="auto"/>
          </w:divBdr>
          <w:divsChild>
            <w:div w:id="2045254676">
              <w:marLeft w:val="0"/>
              <w:marRight w:val="0"/>
              <w:marTop w:val="0"/>
              <w:marBottom w:val="0"/>
              <w:divBdr>
                <w:top w:val="none" w:sz="0" w:space="0" w:color="auto"/>
                <w:left w:val="none" w:sz="0" w:space="0" w:color="auto"/>
                <w:bottom w:val="none" w:sz="0" w:space="0" w:color="auto"/>
                <w:right w:val="none" w:sz="0" w:space="0" w:color="auto"/>
              </w:divBdr>
              <w:divsChild>
                <w:div w:id="88431911">
                  <w:marLeft w:val="0"/>
                  <w:marRight w:val="0"/>
                  <w:marTop w:val="0"/>
                  <w:marBottom w:val="0"/>
                  <w:divBdr>
                    <w:top w:val="none" w:sz="0" w:space="0" w:color="auto"/>
                    <w:left w:val="none" w:sz="0" w:space="0" w:color="auto"/>
                    <w:bottom w:val="none" w:sz="0" w:space="0" w:color="auto"/>
                    <w:right w:val="none" w:sz="0" w:space="0" w:color="auto"/>
                  </w:divBdr>
                </w:div>
                <w:div w:id="1313634249">
                  <w:marLeft w:val="0"/>
                  <w:marRight w:val="0"/>
                  <w:marTop w:val="0"/>
                  <w:marBottom w:val="0"/>
                  <w:divBdr>
                    <w:top w:val="none" w:sz="0" w:space="0" w:color="auto"/>
                    <w:left w:val="none" w:sz="0" w:space="0" w:color="auto"/>
                    <w:bottom w:val="none" w:sz="0" w:space="0" w:color="auto"/>
                    <w:right w:val="none" w:sz="0" w:space="0" w:color="auto"/>
                  </w:divBdr>
                </w:div>
              </w:divsChild>
            </w:div>
            <w:div w:id="732238374">
              <w:marLeft w:val="0"/>
              <w:marRight w:val="0"/>
              <w:marTop w:val="0"/>
              <w:marBottom w:val="0"/>
              <w:divBdr>
                <w:top w:val="none" w:sz="0" w:space="0" w:color="auto"/>
                <w:left w:val="none" w:sz="0" w:space="0" w:color="auto"/>
                <w:bottom w:val="none" w:sz="0" w:space="0" w:color="auto"/>
                <w:right w:val="none" w:sz="0" w:space="0" w:color="auto"/>
              </w:divBdr>
              <w:divsChild>
                <w:div w:id="1268612769">
                  <w:marLeft w:val="0"/>
                  <w:marRight w:val="0"/>
                  <w:marTop w:val="0"/>
                  <w:marBottom w:val="0"/>
                  <w:divBdr>
                    <w:top w:val="none" w:sz="0" w:space="0" w:color="auto"/>
                    <w:left w:val="none" w:sz="0" w:space="0" w:color="auto"/>
                    <w:bottom w:val="none" w:sz="0" w:space="0" w:color="auto"/>
                    <w:right w:val="none" w:sz="0" w:space="0" w:color="auto"/>
                  </w:divBdr>
                </w:div>
                <w:div w:id="3119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3</cp:revision>
  <cp:lastPrinted>2017-02-13T18:17:00Z</cp:lastPrinted>
  <dcterms:created xsi:type="dcterms:W3CDTF">2018-10-25T15:58:00Z</dcterms:created>
  <dcterms:modified xsi:type="dcterms:W3CDTF">2018-10-25T15:59:00Z</dcterms:modified>
</cp:coreProperties>
</file>