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4E7A0686" w14:textId="0BDE22A8" w:rsidR="001079AC" w:rsidRPr="00050B19" w:rsidRDefault="00A76415" w:rsidP="00050B19">
      <w:pPr>
        <w:ind w:firstLine="720"/>
        <w:rPr>
          <w:sz w:val="28"/>
          <w:szCs w:val="28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61D38E" wp14:editId="45FDCD38">
                <wp:simplePos x="0" y="0"/>
                <wp:positionH relativeFrom="column">
                  <wp:posOffset>-283210</wp:posOffset>
                </wp:positionH>
                <wp:positionV relativeFrom="paragraph">
                  <wp:posOffset>694055</wp:posOffset>
                </wp:positionV>
                <wp:extent cx="2270125" cy="3042920"/>
                <wp:effectExtent l="0" t="0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125" cy="3042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-22.25pt;margin-top:54.65pt;width:178.75pt;height:2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" filled="f"/>
            </w:pict>
          </mc:Fallback>
        </mc:AlternateContent>
      </w:r>
      <w:r w:rsidR="00B13BC6" w:rsidRPr="00B13BC6">
        <w:rPr>
          <w:sz w:val="72"/>
        </w:rPr>
        <w:t xml:space="preserve">Name of </w:t>
      </w:r>
      <w:r w:rsidR="0074740A">
        <w:rPr>
          <w:sz w:val="72"/>
        </w:rPr>
        <w:t>Early Thinker</w:t>
      </w:r>
      <w:r w:rsidR="00050B19">
        <w:rPr>
          <w:sz w:val="72"/>
        </w:rPr>
        <w:t xml:space="preserve"> </w:t>
      </w:r>
      <w:r w:rsidR="00050B19" w:rsidRPr="00050B19">
        <w:rPr>
          <w:sz w:val="32"/>
          <w:szCs w:val="32"/>
        </w:rPr>
        <w:t>(</w:t>
      </w:r>
      <w:r w:rsidR="00050B19" w:rsidRPr="00050B19">
        <w:rPr>
          <w:i/>
          <w:iCs/>
          <w:sz w:val="32"/>
          <w:szCs w:val="32"/>
        </w:rPr>
        <w:t>1 mark</w:t>
      </w:r>
      <w:r w:rsidR="00050B19" w:rsidRPr="00050B19">
        <w:rPr>
          <w:sz w:val="32"/>
          <w:szCs w:val="32"/>
        </w:rPr>
        <w:t>)</w:t>
      </w:r>
    </w:p>
    <w:p w14:paraId="3A591208" w14:textId="1EA81F0E" w:rsidR="00B13BC6" w:rsidRPr="00050B19" w:rsidRDefault="00B13BC6" w:rsidP="00B13BC6">
      <w:pPr>
        <w:spacing w:after="0"/>
        <w:rPr>
          <w:i/>
          <w:iCs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Location:</w:t>
      </w:r>
      <w:r w:rsidR="00050B19">
        <w:rPr>
          <w:sz w:val="32"/>
        </w:rPr>
        <w:t xml:space="preserve"> </w:t>
      </w:r>
      <w:r w:rsidR="00050B19" w:rsidRPr="00050B19">
        <w:rPr>
          <w:i/>
          <w:iCs/>
          <w:sz w:val="24"/>
          <w:szCs w:val="20"/>
        </w:rPr>
        <w:t xml:space="preserve">Either where they did their work </w:t>
      </w:r>
      <w:r w:rsidR="00050B19">
        <w:rPr>
          <w:i/>
          <w:iCs/>
          <w:sz w:val="24"/>
          <w:szCs w:val="20"/>
        </w:rPr>
        <w:t>or where they lived</w:t>
      </w:r>
    </w:p>
    <w:p w14:paraId="06157E19" w14:textId="1D8FD185" w:rsidR="00B13BC6" w:rsidRPr="00050B19" w:rsidRDefault="00B13BC6" w:rsidP="00B13BC6">
      <w:pPr>
        <w:spacing w:after="0"/>
        <w:rPr>
          <w:i/>
          <w:iCs/>
          <w:sz w:val="24"/>
          <w:szCs w:val="20"/>
        </w:rPr>
      </w:pPr>
      <w:r>
        <w:rPr>
          <w:sz w:val="32"/>
        </w:rPr>
        <w:t xml:space="preserve"> Draw a picture of </w:t>
      </w:r>
      <w:r w:rsidR="0074740A">
        <w:rPr>
          <w:sz w:val="32"/>
        </w:rPr>
        <w:t xml:space="preserve">    </w:t>
      </w:r>
      <w:r w:rsidR="0074740A">
        <w:rPr>
          <w:sz w:val="32"/>
        </w:rPr>
        <w:tab/>
        <w:t xml:space="preserve">  </w:t>
      </w:r>
      <w:r>
        <w:rPr>
          <w:sz w:val="32"/>
        </w:rPr>
        <w:t xml:space="preserve">    Date of Birth:</w:t>
      </w:r>
      <w:r w:rsidR="00050B19">
        <w:rPr>
          <w:sz w:val="32"/>
        </w:rPr>
        <w:t xml:space="preserve"> </w:t>
      </w:r>
      <w:r w:rsidR="00050B19">
        <w:rPr>
          <w:i/>
          <w:iCs/>
          <w:sz w:val="24"/>
          <w:szCs w:val="20"/>
        </w:rPr>
        <w:t>Can be estimated</w:t>
      </w:r>
    </w:p>
    <w:p w14:paraId="2D48A6AD" w14:textId="572F0C4B" w:rsidR="00050B19" w:rsidRPr="00050B19" w:rsidRDefault="00B13BC6" w:rsidP="00B13BC6">
      <w:pPr>
        <w:spacing w:after="0"/>
        <w:rPr>
          <w:i/>
          <w:iCs/>
          <w:sz w:val="24"/>
          <w:szCs w:val="20"/>
        </w:rPr>
      </w:pPr>
      <w:r>
        <w:rPr>
          <w:sz w:val="32"/>
        </w:rPr>
        <w:t xml:space="preserve"> </w:t>
      </w:r>
      <w:r w:rsidR="0074740A">
        <w:rPr>
          <w:sz w:val="32"/>
        </w:rPr>
        <w:t>your early</w:t>
      </w:r>
      <w:r>
        <w:rPr>
          <w:sz w:val="32"/>
        </w:rPr>
        <w:t xml:space="preserve"> </w:t>
      </w:r>
      <w:r w:rsidR="0074740A">
        <w:rPr>
          <w:sz w:val="32"/>
        </w:rPr>
        <w:t>thinker</w:t>
      </w:r>
      <w:r>
        <w:rPr>
          <w:sz w:val="32"/>
        </w:rPr>
        <w:tab/>
        <w:t xml:space="preserve">      Date of Death:</w:t>
      </w:r>
      <w:r w:rsidR="00050B19">
        <w:rPr>
          <w:sz w:val="32"/>
        </w:rPr>
        <w:t xml:space="preserve"> </w:t>
      </w:r>
      <w:r w:rsidR="00050B19">
        <w:rPr>
          <w:i/>
          <w:iCs/>
          <w:sz w:val="24"/>
          <w:szCs w:val="20"/>
        </w:rPr>
        <w:t>Can be estimated</w:t>
      </w:r>
    </w:p>
    <w:p w14:paraId="78CF72AB" w14:textId="613F1C28" w:rsidR="00050B19" w:rsidRDefault="00050B19" w:rsidP="00B13BC6">
      <w:pPr>
        <w:spacing w:after="0"/>
        <w:rPr>
          <w:sz w:val="32"/>
        </w:rPr>
      </w:pPr>
      <w:r>
        <w:rPr>
          <w:sz w:val="32"/>
        </w:rPr>
        <w:t>(</w:t>
      </w:r>
      <w:r>
        <w:rPr>
          <w:i/>
          <w:iCs/>
          <w:sz w:val="32"/>
        </w:rPr>
        <w:t>2 marks</w:t>
      </w:r>
      <w:r>
        <w:rPr>
          <w:sz w:val="32"/>
        </w:rPr>
        <w:t>)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</w:t>
      </w:r>
      <w:r>
        <w:rPr>
          <w:i/>
          <w:iCs/>
          <w:sz w:val="32"/>
        </w:rPr>
        <w:t>3 marks</w:t>
      </w:r>
      <w:r>
        <w:rPr>
          <w:sz w:val="32"/>
        </w:rPr>
        <w:t>)</w:t>
      </w:r>
    </w:p>
    <w:p w14:paraId="4D281B13" w14:textId="77777777" w:rsidR="00050B19" w:rsidRPr="00050B19" w:rsidRDefault="00050B19" w:rsidP="00B13BC6">
      <w:pPr>
        <w:spacing w:after="0"/>
        <w:rPr>
          <w:sz w:val="32"/>
        </w:rPr>
      </w:pPr>
    </w:p>
    <w:p w14:paraId="48B8529F" w14:textId="4F41015D" w:rsidR="00B13BC6" w:rsidRPr="00050B19" w:rsidRDefault="00B13BC6" w:rsidP="00B13BC6">
      <w:pPr>
        <w:spacing w:after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</w:t>
      </w:r>
      <w:r w:rsidR="00104934">
        <w:rPr>
          <w:b/>
          <w:i/>
          <w:sz w:val="36"/>
        </w:rPr>
        <w:t>Stats &amp; Facts</w:t>
      </w:r>
      <w:r w:rsidRPr="00B13BC6">
        <w:rPr>
          <w:sz w:val="36"/>
        </w:rPr>
        <w:t>:</w:t>
      </w:r>
      <w:r w:rsidR="00050B19">
        <w:rPr>
          <w:sz w:val="36"/>
        </w:rPr>
        <w:t xml:space="preserve"> </w:t>
      </w:r>
      <w:r w:rsidR="00050B19" w:rsidRPr="00050B19">
        <w:rPr>
          <w:sz w:val="32"/>
          <w:szCs w:val="21"/>
        </w:rPr>
        <w:t>(</w:t>
      </w:r>
      <w:r w:rsidR="00050B19" w:rsidRPr="00050B19">
        <w:rPr>
          <w:i/>
          <w:iCs/>
          <w:sz w:val="32"/>
          <w:szCs w:val="21"/>
        </w:rPr>
        <w:t>4 marks</w:t>
      </w:r>
      <w:r w:rsidR="00050B19">
        <w:rPr>
          <w:sz w:val="32"/>
          <w:szCs w:val="21"/>
        </w:rPr>
        <w:t>)</w:t>
      </w:r>
    </w:p>
    <w:p w14:paraId="62467CBB" w14:textId="77777777" w:rsidR="00B13BC6" w:rsidRPr="0074740A" w:rsidRDefault="00B13BC6" w:rsidP="00B13BC6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74740A">
        <w:rPr>
          <w:sz w:val="28"/>
        </w:rPr>
        <w:t>You must have 4 facts</w:t>
      </w:r>
    </w:p>
    <w:p w14:paraId="45310C5D" w14:textId="7A49C805" w:rsidR="00B13BC6" w:rsidRDefault="00B13BC6" w:rsidP="00E119B6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74740A">
        <w:rPr>
          <w:sz w:val="28"/>
        </w:rPr>
        <w:t xml:space="preserve">They </w:t>
      </w:r>
      <w:r w:rsidR="00E119B6">
        <w:rPr>
          <w:sz w:val="28"/>
        </w:rPr>
        <w:t>can</w:t>
      </w:r>
      <w:r w:rsidRPr="0074740A">
        <w:rPr>
          <w:sz w:val="28"/>
        </w:rPr>
        <w:t xml:space="preserve"> be silly</w:t>
      </w:r>
      <w:r w:rsidR="00E119B6">
        <w:rPr>
          <w:sz w:val="28"/>
        </w:rPr>
        <w:t xml:space="preserve"> b</w:t>
      </w:r>
      <w:r w:rsidRPr="00E119B6">
        <w:rPr>
          <w:sz w:val="28"/>
        </w:rPr>
        <w:t xml:space="preserve">ut </w:t>
      </w:r>
      <w:r w:rsidR="00E119B6">
        <w:rPr>
          <w:sz w:val="28"/>
        </w:rPr>
        <w:t xml:space="preserve">must </w:t>
      </w:r>
      <w:r w:rsidRPr="00E119B6">
        <w:rPr>
          <w:sz w:val="28"/>
        </w:rPr>
        <w:t>still be TRUE</w:t>
      </w:r>
    </w:p>
    <w:p w14:paraId="7B8B6B9D" w14:textId="7CB544BF" w:rsidR="00E119B6" w:rsidRPr="00E119B6" w:rsidRDefault="00E119B6" w:rsidP="00E119B6">
      <w:pPr>
        <w:pStyle w:val="ListParagraph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 xml:space="preserve">The </w:t>
      </w:r>
      <w:r w:rsidRPr="00050B19">
        <w:rPr>
          <w:b/>
          <w:bCs/>
          <w:sz w:val="28"/>
        </w:rPr>
        <w:t>WILL NOT</w:t>
      </w:r>
      <w:r>
        <w:rPr>
          <w:sz w:val="28"/>
        </w:rPr>
        <w:t xml:space="preserve"> relate to light and optics</w:t>
      </w:r>
    </w:p>
    <w:p w14:paraId="05B4228E" w14:textId="68F5F17B" w:rsidR="00B13BC6" w:rsidRPr="0074740A" w:rsidRDefault="00050B19" w:rsidP="00B13BC6">
      <w:pPr>
        <w:pStyle w:val="ListParagraph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>BUT can relate to other scientific ideas</w:t>
      </w:r>
      <w:r w:rsidR="00B13BC6" w:rsidRPr="0074740A">
        <w:rPr>
          <w:sz w:val="28"/>
        </w:rPr>
        <w:t>…that is all!</w:t>
      </w:r>
    </w:p>
    <w:p w14:paraId="592641FB" w14:textId="77777777" w:rsidR="00B13BC6" w:rsidRDefault="00B13BC6" w:rsidP="00B13BC6">
      <w:pPr>
        <w:spacing w:after="0"/>
        <w:rPr>
          <w:sz w:val="32"/>
        </w:rPr>
      </w:pPr>
    </w:p>
    <w:p w14:paraId="2BBE1F6A" w14:textId="3EC85F37" w:rsidR="0074740A" w:rsidRPr="009E6650" w:rsidRDefault="00104934" w:rsidP="009E6650">
      <w:pPr>
        <w:spacing w:before="240" w:after="0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>Contribution to Light &amp; Optics</w:t>
      </w:r>
      <w:r w:rsidR="0074740A" w:rsidRPr="009E6650">
        <w:rPr>
          <w:b/>
          <w:sz w:val="36"/>
          <w:szCs w:val="36"/>
        </w:rPr>
        <w:t>:</w:t>
      </w:r>
      <w:r w:rsidR="00050B19">
        <w:rPr>
          <w:b/>
          <w:sz w:val="36"/>
          <w:szCs w:val="36"/>
        </w:rPr>
        <w:t xml:space="preserve"> </w:t>
      </w:r>
      <w:r w:rsidR="00050B19" w:rsidRPr="00050B19">
        <w:rPr>
          <w:sz w:val="32"/>
          <w:szCs w:val="21"/>
        </w:rPr>
        <w:t>(</w:t>
      </w:r>
      <w:r w:rsidR="00050B19">
        <w:rPr>
          <w:i/>
          <w:iCs/>
          <w:sz w:val="32"/>
          <w:szCs w:val="21"/>
        </w:rPr>
        <w:t>5</w:t>
      </w:r>
      <w:r w:rsidR="00050B19" w:rsidRPr="00050B19">
        <w:rPr>
          <w:i/>
          <w:iCs/>
          <w:sz w:val="32"/>
          <w:szCs w:val="21"/>
        </w:rPr>
        <w:t xml:space="preserve"> marks</w:t>
      </w:r>
      <w:r w:rsidR="00050B19">
        <w:rPr>
          <w:sz w:val="32"/>
          <w:szCs w:val="21"/>
        </w:rPr>
        <w:t>)</w:t>
      </w:r>
    </w:p>
    <w:p w14:paraId="37C7E832" w14:textId="2EBD6714" w:rsidR="0074740A" w:rsidRPr="00050B19" w:rsidRDefault="0074740A" w:rsidP="0074740A">
      <w:pPr>
        <w:spacing w:after="0"/>
        <w:rPr>
          <w:sz w:val="32"/>
          <w:szCs w:val="24"/>
        </w:rPr>
      </w:pPr>
      <w:r w:rsidRPr="00050B19">
        <w:rPr>
          <w:sz w:val="32"/>
          <w:szCs w:val="24"/>
        </w:rPr>
        <w:t>This PARAGRAPH (yes… I am expecting full sentences with accurate grammar and structure) will tell about your early thinker</w:t>
      </w:r>
      <w:r w:rsidR="00E119B6" w:rsidRPr="00050B19">
        <w:rPr>
          <w:sz w:val="32"/>
          <w:szCs w:val="24"/>
        </w:rPr>
        <w:t>’</w:t>
      </w:r>
      <w:r w:rsidRPr="00050B19">
        <w:rPr>
          <w:sz w:val="32"/>
          <w:szCs w:val="24"/>
        </w:rPr>
        <w:t xml:space="preserve">s contribution to </w:t>
      </w:r>
      <w:r w:rsidRPr="00050B19">
        <w:rPr>
          <w:b/>
          <w:bCs/>
          <w:sz w:val="32"/>
          <w:szCs w:val="24"/>
        </w:rPr>
        <w:t>LIGHT &amp; OPTICS</w:t>
      </w:r>
      <w:r w:rsidRPr="00050B19">
        <w:rPr>
          <w:sz w:val="32"/>
          <w:szCs w:val="24"/>
        </w:rPr>
        <w:t>. You will explain how he came up with his theory, if he was right in his findings and if anyone disproved him and how.</w:t>
      </w:r>
      <w:r w:rsidR="00EC66B5" w:rsidRPr="00050B19">
        <w:rPr>
          <w:sz w:val="32"/>
          <w:szCs w:val="24"/>
        </w:rPr>
        <w:t xml:space="preserve"> REMEMBER, you MUST TALK ABOUT LIGHT AND OPTICS, and not his other theories.</w:t>
      </w:r>
    </w:p>
    <w:p w14:paraId="09B6F4F1" w14:textId="77777777" w:rsidR="00E119B6" w:rsidRDefault="00E119B6" w:rsidP="00E119B6">
      <w:pPr>
        <w:spacing w:after="0"/>
        <w:rPr>
          <w:sz w:val="28"/>
        </w:rPr>
      </w:pPr>
    </w:p>
    <w:p w14:paraId="776BC3CD" w14:textId="1884B972" w:rsidR="00E119B6" w:rsidRPr="00E119B6" w:rsidRDefault="00E119B6" w:rsidP="00E119B6">
      <w:pPr>
        <w:spacing w:after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Illustrated Example of The MAJOR Theory or Optical Device</w:t>
      </w:r>
      <w:r w:rsidR="00050B19">
        <w:rPr>
          <w:b/>
          <w:bCs/>
          <w:i/>
          <w:iCs/>
          <w:sz w:val="28"/>
        </w:rPr>
        <w:t xml:space="preserve"> </w:t>
      </w:r>
      <w:r w:rsidR="00050B19" w:rsidRPr="00050B19">
        <w:rPr>
          <w:sz w:val="32"/>
          <w:szCs w:val="21"/>
        </w:rPr>
        <w:t>(</w:t>
      </w:r>
      <w:r w:rsidR="00050B19">
        <w:rPr>
          <w:i/>
          <w:iCs/>
          <w:sz w:val="32"/>
          <w:szCs w:val="21"/>
        </w:rPr>
        <w:t>5</w:t>
      </w:r>
      <w:r w:rsidR="00050B19" w:rsidRPr="00050B19">
        <w:rPr>
          <w:i/>
          <w:iCs/>
          <w:sz w:val="32"/>
          <w:szCs w:val="21"/>
        </w:rPr>
        <w:t xml:space="preserve"> marks</w:t>
      </w:r>
      <w:r w:rsidR="00050B19">
        <w:rPr>
          <w:sz w:val="32"/>
          <w:szCs w:val="21"/>
        </w:rPr>
        <w:t>)</w:t>
      </w:r>
    </w:p>
    <w:p w14:paraId="0CCBB2DB" w14:textId="4ADF667E" w:rsidR="00EC66B5" w:rsidRPr="00050B19" w:rsidRDefault="00EC66B5" w:rsidP="00E119B6">
      <w:pPr>
        <w:spacing w:after="0"/>
        <w:rPr>
          <w:sz w:val="32"/>
          <w:szCs w:val="24"/>
        </w:rPr>
      </w:pPr>
      <w:r w:rsidRPr="00050B19">
        <w:rPr>
          <w:sz w:val="32"/>
          <w:szCs w:val="24"/>
        </w:rPr>
        <w:t>You must include AT LEAST 1 drawing (can be traced) of this early thinker</w:t>
      </w:r>
      <w:r w:rsidR="00E119B6" w:rsidRPr="00050B19">
        <w:rPr>
          <w:sz w:val="32"/>
          <w:szCs w:val="24"/>
        </w:rPr>
        <w:t>’</w:t>
      </w:r>
      <w:r w:rsidRPr="00050B19">
        <w:rPr>
          <w:sz w:val="32"/>
          <w:szCs w:val="24"/>
        </w:rPr>
        <w:t xml:space="preserve">s theories in action or </w:t>
      </w:r>
      <w:r w:rsidR="00E119B6" w:rsidRPr="00050B19">
        <w:rPr>
          <w:sz w:val="32"/>
          <w:szCs w:val="24"/>
        </w:rPr>
        <w:t xml:space="preserve">an optical device that they are known for developing. </w:t>
      </w:r>
    </w:p>
    <w:p w14:paraId="0C64F61B" w14:textId="0B1B41A4" w:rsidR="00E119B6" w:rsidRPr="00050B19" w:rsidRDefault="00E119B6" w:rsidP="00E119B6">
      <w:pPr>
        <w:pStyle w:val="ListParagraph"/>
        <w:numPr>
          <w:ilvl w:val="1"/>
          <w:numId w:val="6"/>
        </w:numPr>
        <w:spacing w:after="0"/>
        <w:rPr>
          <w:sz w:val="32"/>
          <w:szCs w:val="24"/>
        </w:rPr>
      </w:pPr>
      <w:r w:rsidRPr="00050B19">
        <w:rPr>
          <w:sz w:val="32"/>
          <w:szCs w:val="24"/>
        </w:rPr>
        <w:t xml:space="preserve">The diagram must be APPROPRIATELY LABELLED, explaining the different structures, and/or how the device/idea functions. </w:t>
      </w:r>
    </w:p>
    <w:p w14:paraId="3C36767B" w14:textId="77777777" w:rsidR="00050B19" w:rsidRPr="00050B19" w:rsidRDefault="00050B19" w:rsidP="00050B19">
      <w:pPr>
        <w:rPr>
          <w:sz w:val="32"/>
          <w:szCs w:val="24"/>
        </w:rPr>
      </w:pPr>
    </w:p>
    <w:p w14:paraId="6EC9EE89" w14:textId="2592FAE0" w:rsidR="00050B19" w:rsidRPr="00D03CA7" w:rsidRDefault="00050B19" w:rsidP="00050B19">
      <w:pPr>
        <w:rPr>
          <w:sz w:val="28"/>
        </w:rPr>
        <w:sectPr w:rsidR="00050B19" w:rsidRPr="00D03CA7" w:rsidSect="00050B19">
          <w:type w:val="continuous"/>
          <w:pgSz w:w="12240" w:h="15840"/>
          <w:pgMar w:top="720" w:right="510" w:bottom="720" w:left="1644" w:header="720" w:footer="720" w:gutter="0"/>
          <w:cols w:space="720"/>
          <w:docGrid w:linePitch="360"/>
        </w:sectPr>
      </w:pPr>
      <w:r w:rsidRPr="00050B19">
        <w:rPr>
          <w:sz w:val="32"/>
          <w:szCs w:val="24"/>
        </w:rPr>
        <w:t xml:space="preserve">Quality of work WILL be assessed. This includes CLEARLY writing your name AND instructional group on your assignment, being attentive to spelling and grammar, providing your BEST </w:t>
      </w:r>
      <w:proofErr w:type="gramStart"/>
      <w:r w:rsidRPr="00050B19">
        <w:rPr>
          <w:sz w:val="32"/>
          <w:szCs w:val="24"/>
        </w:rPr>
        <w:t>WORK ,</w:t>
      </w:r>
      <w:proofErr w:type="gramEnd"/>
      <w:r w:rsidRPr="00050B19">
        <w:rPr>
          <w:sz w:val="32"/>
          <w:szCs w:val="24"/>
        </w:rPr>
        <w:t xml:space="preserve"> and HANDING THE ASSIGNMENT IN ON TIME! </w:t>
      </w:r>
      <w:r>
        <w:rPr>
          <w:sz w:val="28"/>
        </w:rPr>
        <w:t>(</w:t>
      </w:r>
      <w:r>
        <w:rPr>
          <w:i/>
          <w:iCs/>
          <w:sz w:val="28"/>
        </w:rPr>
        <w:t>5 mar</w:t>
      </w:r>
      <w:r w:rsidR="00D03CA7">
        <w:rPr>
          <w:i/>
          <w:iCs/>
          <w:sz w:val="28"/>
        </w:rPr>
        <w:t>ks</w:t>
      </w:r>
      <w:r w:rsidR="00D03CA7">
        <w:rPr>
          <w:sz w:val="28"/>
        </w:rPr>
        <w:t>)</w:t>
      </w:r>
    </w:p>
    <w:bookmarkEnd w:id="0"/>
    <w:p w14:paraId="11D4A06B" w14:textId="77777777" w:rsidR="0074740A" w:rsidRDefault="0074740A" w:rsidP="0074740A">
      <w:pPr>
        <w:spacing w:after="0"/>
        <w:rPr>
          <w:b/>
          <w:sz w:val="36"/>
        </w:rPr>
        <w:sectPr w:rsidR="0074740A" w:rsidSect="00050B19">
          <w:type w:val="continuous"/>
          <w:pgSz w:w="12240" w:h="15840"/>
          <w:pgMar w:top="720" w:right="284" w:bottom="720" w:left="510" w:header="720" w:footer="720" w:gutter="0"/>
          <w:cols w:num="2" w:space="720"/>
          <w:docGrid w:linePitch="360"/>
        </w:sectPr>
      </w:pPr>
    </w:p>
    <w:p w14:paraId="5A14C8A2" w14:textId="659BC563" w:rsidR="0074740A" w:rsidRPr="00E93218" w:rsidRDefault="0074740A" w:rsidP="0074740A">
      <w:pPr>
        <w:spacing w:after="0"/>
        <w:rPr>
          <w:sz w:val="20"/>
        </w:rPr>
      </w:pPr>
    </w:p>
    <w:sectPr w:rsidR="0074740A" w:rsidRPr="00E93218" w:rsidSect="00050B19">
      <w:type w:val="continuous"/>
      <w:pgSz w:w="12240" w:h="15840"/>
      <w:pgMar w:top="720" w:right="510" w:bottom="720" w:left="51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EDAE0" w14:textId="77777777" w:rsidR="00F94F26" w:rsidRDefault="00F94F26" w:rsidP="0072211B">
      <w:pPr>
        <w:spacing w:after="0" w:line="240" w:lineRule="auto"/>
      </w:pPr>
      <w:r>
        <w:separator/>
      </w:r>
    </w:p>
  </w:endnote>
  <w:endnote w:type="continuationSeparator" w:id="0">
    <w:p w14:paraId="59A59B3D" w14:textId="77777777" w:rsidR="00F94F26" w:rsidRDefault="00F94F26" w:rsidP="0072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89FF6" w14:textId="77777777" w:rsidR="00F94F26" w:rsidRDefault="00F94F26" w:rsidP="0072211B">
      <w:pPr>
        <w:spacing w:after="0" w:line="240" w:lineRule="auto"/>
      </w:pPr>
      <w:r>
        <w:separator/>
      </w:r>
    </w:p>
  </w:footnote>
  <w:footnote w:type="continuationSeparator" w:id="0">
    <w:p w14:paraId="049F5C6E" w14:textId="77777777" w:rsidR="00F94F26" w:rsidRDefault="00F94F26" w:rsidP="0072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474"/>
    <w:multiLevelType w:val="hybridMultilevel"/>
    <w:tmpl w:val="4C5EFFF6"/>
    <w:lvl w:ilvl="0" w:tplc="A142DEF0"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" w15:restartNumberingAfterBreak="0">
    <w:nsid w:val="3B556182"/>
    <w:multiLevelType w:val="hybridMultilevel"/>
    <w:tmpl w:val="AF8625F4"/>
    <w:lvl w:ilvl="0" w:tplc="E4866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45732"/>
    <w:multiLevelType w:val="hybridMultilevel"/>
    <w:tmpl w:val="750A991A"/>
    <w:lvl w:ilvl="0" w:tplc="CD049C22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60B424D6"/>
    <w:multiLevelType w:val="hybridMultilevel"/>
    <w:tmpl w:val="04BABBAA"/>
    <w:lvl w:ilvl="0" w:tplc="F9CA7E40">
      <w:numFmt w:val="bullet"/>
      <w:lvlText w:val="-"/>
      <w:lvlJc w:val="left"/>
      <w:pPr>
        <w:ind w:left="37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4" w15:restartNumberingAfterBreak="0">
    <w:nsid w:val="7A5600AA"/>
    <w:multiLevelType w:val="hybridMultilevel"/>
    <w:tmpl w:val="64C6853A"/>
    <w:lvl w:ilvl="0" w:tplc="F9CA7E40">
      <w:numFmt w:val="bullet"/>
      <w:lvlText w:val="-"/>
      <w:lvlJc w:val="left"/>
      <w:pPr>
        <w:ind w:left="37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876BE"/>
    <w:multiLevelType w:val="hybridMultilevel"/>
    <w:tmpl w:val="7076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BC6"/>
    <w:rsid w:val="00050B19"/>
    <w:rsid w:val="00104934"/>
    <w:rsid w:val="001079AC"/>
    <w:rsid w:val="00241E05"/>
    <w:rsid w:val="003427DD"/>
    <w:rsid w:val="006F6312"/>
    <w:rsid w:val="0072211B"/>
    <w:rsid w:val="0074740A"/>
    <w:rsid w:val="009E6650"/>
    <w:rsid w:val="00A76415"/>
    <w:rsid w:val="00B13BC6"/>
    <w:rsid w:val="00C25ABB"/>
    <w:rsid w:val="00D03CA7"/>
    <w:rsid w:val="00E119B6"/>
    <w:rsid w:val="00E93218"/>
    <w:rsid w:val="00EC66B5"/>
    <w:rsid w:val="00F9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B52F2"/>
  <w15:docId w15:val="{26D9DBA2-834F-B149-8216-2D5BA06F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11B"/>
  </w:style>
  <w:style w:type="paragraph" w:styleId="Footer">
    <w:name w:val="footer"/>
    <w:basedOn w:val="Normal"/>
    <w:link w:val="FooterChar"/>
    <w:uiPriority w:val="99"/>
    <w:semiHidden/>
    <w:unhideWhenUsed/>
    <w:rsid w:val="0072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3D84-DE71-C042-8DAA-A430C55A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208</Words>
  <Characters>1207</Characters>
  <Application>Microsoft Office Word</Application>
  <DocSecurity>0</DocSecurity>
  <Lines>19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 Prairie Catholic School District</dc:creator>
  <cp:keywords/>
  <dc:description/>
  <cp:lastModifiedBy>Amanda Campbell</cp:lastModifiedBy>
  <cp:revision>4</cp:revision>
  <cp:lastPrinted>2012-11-07T00:43:00Z</cp:lastPrinted>
  <dcterms:created xsi:type="dcterms:W3CDTF">2015-12-03T20:09:00Z</dcterms:created>
  <dcterms:modified xsi:type="dcterms:W3CDTF">2019-12-03T19:30:00Z</dcterms:modified>
</cp:coreProperties>
</file>