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6" w:rsidRPr="00612EA8" w:rsidRDefault="00F37296" w:rsidP="00582BE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12EA8">
        <w:rPr>
          <w:b/>
          <w:sz w:val="28"/>
          <w:szCs w:val="28"/>
          <w:u w:val="single"/>
        </w:rPr>
        <w:t>Monitoring Air Quality</w:t>
      </w:r>
    </w:p>
    <w:p w:rsidR="00F37296" w:rsidRPr="00612EA8" w:rsidRDefault="00F37296" w:rsidP="00582BE0">
      <w:pPr>
        <w:spacing w:line="276" w:lineRule="auto"/>
        <w:rPr>
          <w:sz w:val="28"/>
          <w:szCs w:val="28"/>
        </w:rPr>
      </w:pPr>
    </w:p>
    <w:p w:rsidR="00F37296" w:rsidRPr="00612EA8" w:rsidRDefault="00F37296" w:rsidP="00582BE0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sz w:val="28"/>
          <w:szCs w:val="28"/>
          <w:lang w:val="en-US"/>
        </w:rPr>
      </w:pPr>
      <w:r w:rsidRPr="00612EA8">
        <w:rPr>
          <w:rFonts w:ascii="Times" w:hAnsi="Times" w:cs="Times"/>
          <w:sz w:val="28"/>
          <w:szCs w:val="28"/>
          <w:lang w:val="en-US"/>
        </w:rPr>
        <w:t xml:space="preserve">The air you take in is mainly _____________ (78%) and ____________ (21%), with some _________ (less than 1%), _________ ___________ (0.03%), and traces of ____________ and ________. </w:t>
      </w:r>
    </w:p>
    <w:p w:rsidR="00582BE0" w:rsidRPr="00612EA8" w:rsidRDefault="00582BE0" w:rsidP="00582BE0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Times" w:hAnsi="Times" w:cs="Times"/>
          <w:sz w:val="28"/>
          <w:szCs w:val="28"/>
          <w:lang w:val="en-US"/>
        </w:rPr>
      </w:pPr>
      <w:r w:rsidRPr="00612EA8">
        <w:rPr>
          <w:rFonts w:ascii="Times" w:hAnsi="Times" w:cs="Times"/>
          <w:sz w:val="28"/>
          <w:szCs w:val="28"/>
          <w:lang w:val="en-US"/>
        </w:rPr>
        <w:t>Air quality can be determined in two ways:</w:t>
      </w:r>
    </w:p>
    <w:p w:rsidR="00582BE0" w:rsidRPr="00612EA8" w:rsidRDefault="00582BE0" w:rsidP="00582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14" w:hanging="357"/>
        <w:rPr>
          <w:rFonts w:ascii="Times" w:hAnsi="Times" w:cs="Times"/>
          <w:sz w:val="28"/>
          <w:szCs w:val="28"/>
          <w:lang w:val="en-US"/>
        </w:rPr>
      </w:pPr>
      <w:r w:rsidRPr="00612EA8">
        <w:rPr>
          <w:rFonts w:ascii="Times" w:hAnsi="Times" w:cs="Times"/>
          <w:sz w:val="28"/>
          <w:szCs w:val="28"/>
          <w:lang w:val="en-US"/>
        </w:rPr>
        <w:t>_______________________________________________________________</w:t>
      </w:r>
    </w:p>
    <w:p w:rsidR="00E61ED2" w:rsidRPr="00612EA8" w:rsidRDefault="00582BE0" w:rsidP="00582BE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2EA8">
        <w:rPr>
          <w:rFonts w:ascii="Times" w:hAnsi="Times" w:cs="Times"/>
          <w:sz w:val="28"/>
          <w:szCs w:val="28"/>
          <w:lang w:val="en-US"/>
        </w:rPr>
        <w:t>_______________________________________________________________</w:t>
      </w:r>
    </w:p>
    <w:p w:rsidR="00582BE0" w:rsidRPr="00612EA8" w:rsidRDefault="00582BE0" w:rsidP="00582B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612EA8">
        <w:rPr>
          <w:rFonts w:ascii="Times" w:hAnsi="Times" w:cs="Times"/>
          <w:sz w:val="28"/>
          <w:szCs w:val="28"/>
          <w:lang w:val="en-US"/>
        </w:rPr>
        <w:t xml:space="preserve">Monitoring chemicals in the air over a period of many years provides information about seasonal variations, as well as long-term trends. </w:t>
      </w:r>
    </w:p>
    <w:p w:rsidR="00582BE0" w:rsidRPr="00612EA8" w:rsidRDefault="00582BE0" w:rsidP="00582BE0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sz w:val="28"/>
          <w:szCs w:val="28"/>
          <w:lang w:val="en-US"/>
        </w:rPr>
      </w:pPr>
      <w:r w:rsidRPr="00612EA8">
        <w:rPr>
          <w:rFonts w:ascii="Times" w:hAnsi="Times" w:cs="Times"/>
          <w:b/>
          <w:bCs/>
          <w:sz w:val="28"/>
          <w:szCs w:val="28"/>
          <w:lang w:val="en-US"/>
        </w:rPr>
        <w:t xml:space="preserve">Sulfur dioxide </w:t>
      </w:r>
      <w:r w:rsidRPr="00612EA8">
        <w:rPr>
          <w:rFonts w:ascii="Times" w:hAnsi="Times" w:cs="Times"/>
          <w:sz w:val="28"/>
          <w:szCs w:val="28"/>
          <w:lang w:val="en-US"/>
        </w:rPr>
        <w:t>(SO</w:t>
      </w:r>
      <w:r w:rsidRPr="00612EA8">
        <w:rPr>
          <w:rFonts w:ascii="Times" w:hAnsi="Times" w:cs="Times"/>
          <w:position w:val="-6"/>
          <w:sz w:val="28"/>
          <w:szCs w:val="28"/>
          <w:lang w:val="en-US"/>
        </w:rPr>
        <w:t>2</w:t>
      </w:r>
      <w:r w:rsidRPr="00612EA8">
        <w:rPr>
          <w:rFonts w:ascii="Times" w:hAnsi="Times" w:cs="Times"/>
          <w:i/>
          <w:iCs/>
          <w:position w:val="-6"/>
          <w:sz w:val="28"/>
          <w:szCs w:val="28"/>
          <w:lang w:val="en-US"/>
        </w:rPr>
        <w:t>(g)</w:t>
      </w:r>
      <w:r w:rsidRPr="00612EA8">
        <w:rPr>
          <w:rFonts w:ascii="Times" w:hAnsi="Times" w:cs="Times"/>
          <w:sz w:val="28"/>
          <w:szCs w:val="28"/>
          <w:lang w:val="en-US"/>
        </w:rPr>
        <w:t>) is a major air pollutant that forms both ________ and _______  ____</w:t>
      </w:r>
      <w:r w:rsidR="00612EA8">
        <w:rPr>
          <w:rFonts w:ascii="Times" w:hAnsi="Times" w:cs="Times"/>
          <w:sz w:val="28"/>
          <w:szCs w:val="28"/>
          <w:lang w:val="en-US"/>
        </w:rPr>
        <w:t>_____. It can affect your ___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___________ system (throat and lungs) and irritate your eyes. </w:t>
      </w:r>
    </w:p>
    <w:p w:rsidR="00582BE0" w:rsidRPr="00612EA8" w:rsidRDefault="00582BE0" w:rsidP="00582BE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612EA8">
        <w:rPr>
          <w:rFonts w:ascii="Times" w:hAnsi="Times" w:cs="Times"/>
          <w:sz w:val="28"/>
          <w:szCs w:val="28"/>
          <w:lang w:val="en-US"/>
        </w:rPr>
        <w:t xml:space="preserve">Devices to reduce sulfur dioxide emissions are called _______________.     </w:t>
      </w:r>
      <w:r w:rsidR="00612EA8">
        <w:rPr>
          <w:rFonts w:ascii="Times" w:hAnsi="Times" w:cs="Times"/>
          <w:sz w:val="28"/>
          <w:szCs w:val="28"/>
          <w:lang w:val="en-US"/>
        </w:rPr>
        <w:t xml:space="preserve">           </w:t>
      </w:r>
      <w:r w:rsidRPr="00612EA8">
        <w:rPr>
          <w:rFonts w:ascii="Times" w:hAnsi="Times" w:cs="Times"/>
          <w:i/>
          <w:sz w:val="28"/>
          <w:szCs w:val="28"/>
          <w:lang w:val="en-US"/>
        </w:rPr>
        <w:t>Explain how these work in the space below.</w:t>
      </w:r>
    </w:p>
    <w:p w:rsidR="00582BE0" w:rsidRDefault="00582BE0" w:rsidP="00582B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</w:p>
    <w:p w:rsidR="00612EA8" w:rsidRPr="00612EA8" w:rsidRDefault="00612EA8" w:rsidP="00582B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</w:p>
    <w:p w:rsidR="00582BE0" w:rsidRPr="00612EA8" w:rsidRDefault="00582BE0" w:rsidP="00582B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</w:p>
    <w:p w:rsidR="00582BE0" w:rsidRPr="00612EA8" w:rsidRDefault="00582BE0" w:rsidP="00582B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</w:p>
    <w:p w:rsidR="00582BE0" w:rsidRPr="00612EA8" w:rsidRDefault="00582BE0" w:rsidP="00582BE0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sz w:val="28"/>
          <w:szCs w:val="28"/>
          <w:lang w:val="en-US"/>
        </w:rPr>
      </w:pPr>
      <w:r w:rsidRPr="00612EA8">
        <w:rPr>
          <w:rFonts w:ascii="Times" w:hAnsi="Times" w:cs="Times"/>
          <w:b/>
          <w:bCs/>
          <w:sz w:val="28"/>
          <w:szCs w:val="28"/>
          <w:lang w:val="en-US"/>
        </w:rPr>
        <w:t xml:space="preserve">Nitrogen oxides </w:t>
      </w:r>
      <w:r w:rsidRPr="00612EA8">
        <w:rPr>
          <w:rFonts w:ascii="Times" w:hAnsi="Times" w:cs="Times"/>
          <w:sz w:val="28"/>
          <w:szCs w:val="28"/>
          <w:lang w:val="en-US"/>
        </w:rPr>
        <w:t>(</w:t>
      </w:r>
      <w:proofErr w:type="spellStart"/>
      <w:r w:rsidRPr="00612EA8">
        <w:rPr>
          <w:rFonts w:ascii="Times" w:hAnsi="Times" w:cs="Times"/>
          <w:sz w:val="28"/>
          <w:szCs w:val="28"/>
          <w:lang w:val="en-US"/>
        </w:rPr>
        <w:t>NOx</w:t>
      </w:r>
      <w:proofErr w:type="spellEnd"/>
      <w:r w:rsidRPr="00612EA8">
        <w:rPr>
          <w:rFonts w:ascii="Times" w:hAnsi="Times" w:cs="Times"/>
          <w:i/>
          <w:iCs/>
          <w:position w:val="-6"/>
          <w:sz w:val="28"/>
          <w:szCs w:val="28"/>
          <w:lang w:val="en-US"/>
        </w:rPr>
        <w:t>(g)</w:t>
      </w:r>
      <w:r w:rsidRPr="00612EA8">
        <w:rPr>
          <w:rFonts w:ascii="Times" w:hAnsi="Times" w:cs="Times"/>
          <w:sz w:val="28"/>
          <w:szCs w:val="28"/>
          <w:lang w:val="en-US"/>
        </w:rPr>
        <w:t>) are also major air pollutants that form both smog and acid rain. They affect the respiratory system and eyes.  Nitrogen oxides (NO</w:t>
      </w:r>
      <w:r w:rsidRPr="00612EA8">
        <w:rPr>
          <w:rFonts w:ascii="Times" w:hAnsi="Times" w:cs="Times"/>
          <w:position w:val="-6"/>
          <w:sz w:val="28"/>
          <w:szCs w:val="28"/>
          <w:lang w:val="en-US"/>
        </w:rPr>
        <w:t>x</w:t>
      </w:r>
      <w:r w:rsidRPr="00612EA8">
        <w:rPr>
          <w:rFonts w:ascii="Times" w:hAnsi="Times" w:cs="Times"/>
          <w:i/>
          <w:iCs/>
          <w:position w:val="-6"/>
          <w:sz w:val="28"/>
          <w:szCs w:val="28"/>
          <w:lang w:val="en-US"/>
        </w:rPr>
        <w:t>(g)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) form mainly from _______________ in vehicles. They also form by combustion in _______________ _________ and some industrial processes, such as _______ ______________. </w:t>
      </w:r>
    </w:p>
    <w:p w:rsidR="00582BE0" w:rsidRPr="00612EA8" w:rsidRDefault="00582BE0" w:rsidP="00582BE0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i/>
          <w:sz w:val="28"/>
          <w:szCs w:val="28"/>
          <w:lang w:val="en-US"/>
        </w:rPr>
      </w:pPr>
      <w:r w:rsidRPr="00612EA8">
        <w:rPr>
          <w:rFonts w:ascii="Times" w:hAnsi="Times" w:cs="Times"/>
          <w:b/>
          <w:bCs/>
          <w:sz w:val="28"/>
          <w:szCs w:val="28"/>
          <w:lang w:val="en-US"/>
        </w:rPr>
        <w:t xml:space="preserve">Carbon monoxide 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is called the silent killer because it is a _______________ and _______________ gas. When chemicals containing carbon burn, they produce carbon dioxide or carbon monoxide. </w:t>
      </w:r>
      <w:r w:rsidRPr="00612EA8">
        <w:rPr>
          <w:rFonts w:ascii="Times" w:hAnsi="Times" w:cs="Times"/>
          <w:i/>
          <w:sz w:val="28"/>
          <w:szCs w:val="28"/>
          <w:lang w:val="en-US"/>
        </w:rPr>
        <w:t>Explain how carbon monoxide is formed in the space below.</w:t>
      </w:r>
    </w:p>
    <w:p w:rsidR="00582BE0" w:rsidRDefault="00582BE0" w:rsidP="00582BE0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i/>
          <w:sz w:val="28"/>
          <w:szCs w:val="28"/>
          <w:lang w:val="en-US"/>
        </w:rPr>
      </w:pPr>
    </w:p>
    <w:p w:rsidR="00612EA8" w:rsidRPr="00612EA8" w:rsidRDefault="00612EA8" w:rsidP="00582BE0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i/>
          <w:sz w:val="28"/>
          <w:szCs w:val="28"/>
          <w:lang w:val="en-US"/>
        </w:rPr>
      </w:pPr>
    </w:p>
    <w:p w:rsidR="00582BE0" w:rsidRPr="00612EA8" w:rsidRDefault="00582BE0" w:rsidP="00582BE0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i/>
          <w:sz w:val="28"/>
          <w:szCs w:val="28"/>
          <w:lang w:val="en-US"/>
        </w:rPr>
      </w:pPr>
    </w:p>
    <w:p w:rsidR="00612EA8" w:rsidRPr="00612EA8" w:rsidRDefault="00582BE0" w:rsidP="00612E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612EA8">
        <w:rPr>
          <w:rFonts w:ascii="Times" w:hAnsi="Times" w:cs="Times"/>
          <w:sz w:val="28"/>
          <w:szCs w:val="28"/>
          <w:lang w:val="en-US"/>
        </w:rPr>
        <w:lastRenderedPageBreak/>
        <w:t xml:space="preserve">If inhaled, carbon monoxide reduces the amount of __________ carried by the ________. </w:t>
      </w:r>
    </w:p>
    <w:tbl>
      <w:tblPr>
        <w:tblStyle w:val="TableGrid"/>
        <w:tblW w:w="14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7"/>
      </w:tblGrid>
      <w:tr w:rsidR="00612EA8" w:rsidRPr="00612EA8" w:rsidTr="00612EA8">
        <w:tc>
          <w:tcPr>
            <w:tcW w:w="3369" w:type="dxa"/>
          </w:tcPr>
          <w:p w:rsidR="00612EA8" w:rsidRPr="00612EA8" w:rsidRDefault="00612EA8" w:rsidP="00582BE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12EA8">
              <w:rPr>
                <w:rFonts w:ascii="Times" w:hAnsi="Times" w:cs="Times"/>
                <w:sz w:val="28"/>
                <w:szCs w:val="28"/>
                <w:lang w:val="en-US"/>
              </w:rPr>
              <w:t>As a result, it can cause:</w:t>
            </w:r>
          </w:p>
        </w:tc>
        <w:tc>
          <w:tcPr>
            <w:tcW w:w="11347" w:type="dxa"/>
          </w:tcPr>
          <w:p w:rsidR="00612EA8" w:rsidRPr="00612EA8" w:rsidRDefault="00612EA8" w:rsidP="00612EA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17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12EA8">
              <w:rPr>
                <w:rFonts w:ascii="Times" w:hAnsi="Times" w:cs="Times"/>
                <w:sz w:val="28"/>
                <w:szCs w:val="28"/>
                <w:lang w:val="en-US"/>
              </w:rPr>
              <w:t>_________________________</w:t>
            </w:r>
          </w:p>
          <w:p w:rsidR="00612EA8" w:rsidRPr="00612EA8" w:rsidRDefault="00612EA8" w:rsidP="00612EA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17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12EA8">
              <w:rPr>
                <w:rFonts w:ascii="Times" w:hAnsi="Times" w:cs="Times"/>
                <w:sz w:val="28"/>
                <w:szCs w:val="28"/>
                <w:lang w:val="en-US"/>
              </w:rPr>
              <w:t>_________________________</w:t>
            </w:r>
          </w:p>
          <w:p w:rsidR="00612EA8" w:rsidRPr="00612EA8" w:rsidRDefault="00612EA8" w:rsidP="00612EA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17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12EA8">
              <w:rPr>
                <w:rFonts w:ascii="Times" w:hAnsi="Times" w:cs="Times"/>
                <w:sz w:val="28"/>
                <w:szCs w:val="28"/>
                <w:lang w:val="en-US"/>
              </w:rPr>
              <w:t>_________________________</w:t>
            </w:r>
          </w:p>
          <w:p w:rsidR="00612EA8" w:rsidRPr="00612EA8" w:rsidRDefault="00612EA8" w:rsidP="00612EA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17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12EA8">
              <w:rPr>
                <w:rFonts w:ascii="Times" w:hAnsi="Times" w:cs="Times"/>
                <w:sz w:val="28"/>
                <w:szCs w:val="28"/>
                <w:lang w:val="en-US"/>
              </w:rPr>
              <w:t>_________________________</w:t>
            </w:r>
          </w:p>
          <w:p w:rsidR="00612EA8" w:rsidRPr="00612EA8" w:rsidRDefault="00612EA8" w:rsidP="00612EA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17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12EA8">
              <w:rPr>
                <w:rFonts w:ascii="Times" w:hAnsi="Times" w:cs="Times"/>
                <w:sz w:val="28"/>
                <w:szCs w:val="28"/>
                <w:lang w:val="en-US"/>
              </w:rPr>
              <w:t>_________________________</w:t>
            </w:r>
          </w:p>
        </w:tc>
      </w:tr>
    </w:tbl>
    <w:p w:rsidR="00612EA8" w:rsidRPr="00612EA8" w:rsidRDefault="00612EA8" w:rsidP="00612EA8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sz w:val="28"/>
          <w:szCs w:val="28"/>
          <w:lang w:val="en-US"/>
        </w:rPr>
      </w:pPr>
      <w:r w:rsidRPr="00612EA8">
        <w:rPr>
          <w:rFonts w:ascii="Times" w:hAnsi="Times" w:cs="Times"/>
          <w:b/>
          <w:bCs/>
          <w:sz w:val="28"/>
          <w:szCs w:val="28"/>
          <w:lang w:val="en-US"/>
        </w:rPr>
        <w:t xml:space="preserve">Ozone </w:t>
      </w:r>
      <w:r w:rsidRPr="00612EA8">
        <w:rPr>
          <w:rFonts w:ascii="Times" w:hAnsi="Times" w:cs="Times"/>
          <w:sz w:val="28"/>
          <w:szCs w:val="28"/>
          <w:lang w:val="en-US"/>
        </w:rPr>
        <w:t>(O</w:t>
      </w:r>
      <w:r w:rsidRPr="00612EA8">
        <w:rPr>
          <w:rFonts w:ascii="Times" w:hAnsi="Times" w:cs="Times"/>
          <w:position w:val="-6"/>
          <w:sz w:val="28"/>
          <w:szCs w:val="28"/>
          <w:lang w:val="en-US"/>
        </w:rPr>
        <w:t>3</w:t>
      </w:r>
      <w:r w:rsidRPr="00612EA8">
        <w:rPr>
          <w:rFonts w:ascii="Times" w:hAnsi="Times" w:cs="Times"/>
          <w:i/>
          <w:iCs/>
          <w:position w:val="-6"/>
          <w:sz w:val="28"/>
          <w:szCs w:val="28"/>
          <w:lang w:val="en-US"/>
        </w:rPr>
        <w:t>(g)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) is an </w:t>
      </w:r>
      <w:proofErr w:type="spellStart"/>
      <w:r w:rsidRPr="00612EA8">
        <w:rPr>
          <w:rFonts w:ascii="Times" w:hAnsi="Times" w:cs="Times"/>
          <w:sz w:val="28"/>
          <w:szCs w:val="28"/>
          <w:lang w:val="en-US"/>
        </w:rPr>
        <w:t>odourless</w:t>
      </w:r>
      <w:proofErr w:type="spellEnd"/>
      <w:r w:rsidRPr="00612EA8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612EA8">
        <w:rPr>
          <w:rFonts w:ascii="Times" w:hAnsi="Times" w:cs="Times"/>
          <w:sz w:val="28"/>
          <w:szCs w:val="28"/>
          <w:lang w:val="en-US"/>
        </w:rPr>
        <w:t>colourless</w:t>
      </w:r>
      <w:proofErr w:type="spellEnd"/>
      <w:r w:rsidRPr="00612EA8">
        <w:rPr>
          <w:rFonts w:ascii="Times" w:hAnsi="Times" w:cs="Times"/>
          <w:sz w:val="28"/>
          <w:szCs w:val="28"/>
          <w:lang w:val="en-US"/>
        </w:rPr>
        <w:t xml:space="preserve"> gas composed of </w:t>
      </w:r>
      <w:r w:rsidRPr="00612EA8">
        <w:rPr>
          <w:rFonts w:ascii="Times" w:hAnsi="Times" w:cs="Times"/>
          <w:sz w:val="28"/>
          <w:szCs w:val="28"/>
          <w:lang w:val="en-US"/>
        </w:rPr>
        <w:t>_______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 oxygen </w:t>
      </w:r>
      <w:r w:rsidRPr="00612EA8">
        <w:rPr>
          <w:rFonts w:ascii="Times" w:hAnsi="Times" w:cs="Times"/>
          <w:sz w:val="28"/>
          <w:szCs w:val="28"/>
          <w:lang w:val="en-US"/>
        </w:rPr>
        <w:t>________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. 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 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The major source of ground-level ozone is </w:t>
      </w:r>
      <w:r w:rsidRPr="00612EA8">
        <w:rPr>
          <w:rFonts w:ascii="Times" w:hAnsi="Times" w:cs="Times"/>
          <w:sz w:val="28"/>
          <w:szCs w:val="28"/>
          <w:lang w:val="en-US"/>
        </w:rPr>
        <w:t>______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 </w:t>
      </w:r>
      <w:r w:rsidRPr="00612EA8">
        <w:rPr>
          <w:rFonts w:ascii="Times" w:hAnsi="Times" w:cs="Times"/>
          <w:sz w:val="28"/>
          <w:szCs w:val="28"/>
          <w:lang w:val="en-US"/>
        </w:rPr>
        <w:t>_______________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 in vehicle engines and industry. Ozone is especially harmful to people who have </w:t>
      </w:r>
      <w:r w:rsidRPr="00612EA8">
        <w:rPr>
          <w:rFonts w:ascii="Times" w:hAnsi="Times" w:cs="Times"/>
          <w:sz w:val="28"/>
          <w:szCs w:val="28"/>
          <w:lang w:val="en-US"/>
        </w:rPr>
        <w:t>_______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 diseases such as asthma, and anyone with a </w:t>
      </w:r>
      <w:r w:rsidRPr="00612EA8">
        <w:rPr>
          <w:rFonts w:ascii="Times" w:hAnsi="Times" w:cs="Times"/>
          <w:sz w:val="28"/>
          <w:szCs w:val="28"/>
          <w:lang w:val="en-US"/>
        </w:rPr>
        <w:t>_______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. All children are at a higher risk than healthy adults because </w:t>
      </w:r>
      <w:r w:rsidRPr="00612EA8">
        <w:rPr>
          <w:rFonts w:ascii="Times" w:hAnsi="Times" w:cs="Times"/>
          <w:sz w:val="28"/>
          <w:szCs w:val="28"/>
          <w:lang w:val="en-US"/>
        </w:rPr>
        <w:t>________________________________________________________________.</w:t>
      </w:r>
    </w:p>
    <w:p w:rsidR="00612EA8" w:rsidRPr="00612EA8" w:rsidRDefault="00612EA8" w:rsidP="00612E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u w:val="single"/>
          <w:lang w:val="en-US"/>
        </w:rPr>
      </w:pPr>
      <w:proofErr w:type="spellStart"/>
      <w:proofErr w:type="gramStart"/>
      <w:r w:rsidRPr="00612EA8">
        <w:rPr>
          <w:rFonts w:ascii="Times" w:hAnsi="Times" w:cs="Times"/>
          <w:i/>
          <w:sz w:val="40"/>
          <w:szCs w:val="28"/>
          <w:u w:val="single"/>
          <w:lang w:val="en-US"/>
        </w:rPr>
        <w:t>r</w:t>
      </w:r>
      <w:r w:rsidRPr="00612EA8">
        <w:rPr>
          <w:rFonts w:ascii="Times" w:hAnsi="Times" w:cs="Times"/>
          <w:i/>
          <w:sz w:val="40"/>
          <w:szCs w:val="28"/>
          <w:u w:val="single"/>
          <w:lang w:val="en-US"/>
        </w:rPr>
        <w:t>e</w:t>
      </w:r>
      <w:r w:rsidRPr="00612EA8">
        <w:rPr>
          <w:rFonts w:ascii="Futura" w:hAnsi="Futura" w:cs="Futura"/>
          <w:sz w:val="40"/>
          <w:szCs w:val="28"/>
          <w:u w:val="single"/>
          <w:lang w:val="en-US"/>
        </w:rPr>
        <w:t>SEARCH</w:t>
      </w:r>
      <w:proofErr w:type="spellEnd"/>
      <w:proofErr w:type="gramEnd"/>
      <w:r w:rsidRPr="00612EA8">
        <w:rPr>
          <w:rFonts w:ascii="Futura" w:hAnsi="Futura" w:cs="Futura"/>
          <w:sz w:val="28"/>
          <w:szCs w:val="28"/>
          <w:u w:val="single"/>
          <w:lang w:val="en-US"/>
        </w:rPr>
        <w:t xml:space="preserve"> </w:t>
      </w:r>
      <w:r w:rsidRPr="00612EA8">
        <w:rPr>
          <w:rFonts w:ascii="Futura" w:hAnsi="Futura" w:cs="Futura"/>
          <w:sz w:val="28"/>
          <w:szCs w:val="28"/>
          <w:lang w:val="en-US"/>
        </w:rPr>
        <w:t xml:space="preserve">Catalytic Converters </w:t>
      </w:r>
    </w:p>
    <w:p w:rsidR="00612EA8" w:rsidRPr="00612EA8" w:rsidRDefault="00612EA8" w:rsidP="00612E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612EA8">
        <w:rPr>
          <w:rFonts w:ascii="Times" w:hAnsi="Times" w:cs="Times"/>
          <w:sz w:val="28"/>
          <w:szCs w:val="28"/>
          <w:lang w:val="en-US"/>
        </w:rPr>
        <w:t xml:space="preserve">A catalytic converter is a device that uses platinum and palladium catalysts to remove pollutants from vehicle exhaust. Identify the harmful compounds in car exhausts and explain why they are harmful to the environment. 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Explain </w:t>
      </w:r>
      <w:r w:rsidRPr="00612EA8">
        <w:rPr>
          <w:rFonts w:ascii="Times" w:hAnsi="Times" w:cs="Times"/>
          <w:sz w:val="28"/>
          <w:szCs w:val="28"/>
          <w:lang w:val="en-US"/>
        </w:rPr>
        <w:t xml:space="preserve">the chemical reactions that take place in a catalytic converter. Do they eliminate pollutants entirely? Explain why catalytic converters have become an issue for people concerned about global warming. </w:t>
      </w:r>
    </w:p>
    <w:p w:rsidR="00612EA8" w:rsidRPr="00612EA8" w:rsidRDefault="00612EA8" w:rsidP="00612EA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582BE0" w:rsidRPr="00612EA8" w:rsidRDefault="00582BE0" w:rsidP="00582B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bookmarkStart w:id="0" w:name="_GoBack"/>
      <w:bookmarkEnd w:id="0"/>
    </w:p>
    <w:sectPr w:rsidR="00582BE0" w:rsidRPr="00612EA8" w:rsidSect="00F37296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E0" w:rsidRDefault="00582BE0" w:rsidP="00F37296">
      <w:r>
        <w:separator/>
      </w:r>
    </w:p>
  </w:endnote>
  <w:endnote w:type="continuationSeparator" w:id="0">
    <w:p w:rsidR="00582BE0" w:rsidRDefault="00582BE0" w:rsidP="00F3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E0" w:rsidRDefault="00582BE0" w:rsidP="00F37296">
      <w:r>
        <w:separator/>
      </w:r>
    </w:p>
  </w:footnote>
  <w:footnote w:type="continuationSeparator" w:id="0">
    <w:p w:rsidR="00582BE0" w:rsidRDefault="00582BE0" w:rsidP="00F37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E0" w:rsidRDefault="00582BE0" w:rsidP="00F37296">
    <w:pPr>
      <w:pStyle w:val="Header"/>
      <w:tabs>
        <w:tab w:val="clear" w:pos="8640"/>
      </w:tabs>
    </w:pPr>
    <w:r>
      <w:t>Environmental Chemistry</w:t>
    </w:r>
    <w:r>
      <w:tab/>
    </w:r>
    <w:r>
      <w:tab/>
    </w:r>
    <w:r>
      <w:tab/>
    </w:r>
    <w:r>
      <w:tab/>
    </w:r>
    <w:r>
      <w:tab/>
    </w:r>
    <w:r>
      <w:tab/>
      <w:t>Date___________________________</w:t>
    </w:r>
  </w:p>
  <w:p w:rsidR="00582BE0" w:rsidRDefault="00582BE0">
    <w:pPr>
      <w:pStyle w:val="Header"/>
    </w:pPr>
    <w:r>
      <w:t>Section 2.2: Student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686"/>
    <w:multiLevelType w:val="hybridMultilevel"/>
    <w:tmpl w:val="25AA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26A1"/>
    <w:multiLevelType w:val="hybridMultilevel"/>
    <w:tmpl w:val="3DA8A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D664A"/>
    <w:multiLevelType w:val="hybridMultilevel"/>
    <w:tmpl w:val="51A0B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00B9E"/>
    <w:multiLevelType w:val="hybridMultilevel"/>
    <w:tmpl w:val="B636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969E8"/>
    <w:multiLevelType w:val="hybridMultilevel"/>
    <w:tmpl w:val="65EEE3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96"/>
    <w:rsid w:val="00582BE0"/>
    <w:rsid w:val="00612EA8"/>
    <w:rsid w:val="00E61ED2"/>
    <w:rsid w:val="00F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E5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296"/>
  </w:style>
  <w:style w:type="paragraph" w:styleId="Footer">
    <w:name w:val="footer"/>
    <w:basedOn w:val="Normal"/>
    <w:link w:val="FooterChar"/>
    <w:uiPriority w:val="99"/>
    <w:unhideWhenUsed/>
    <w:rsid w:val="00F37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296"/>
  </w:style>
  <w:style w:type="paragraph" w:styleId="ListParagraph">
    <w:name w:val="List Paragraph"/>
    <w:basedOn w:val="Normal"/>
    <w:uiPriority w:val="34"/>
    <w:qFormat/>
    <w:rsid w:val="00582BE0"/>
    <w:pPr>
      <w:ind w:left="720"/>
      <w:contextualSpacing/>
    </w:pPr>
  </w:style>
  <w:style w:type="table" w:styleId="TableGrid">
    <w:name w:val="Table Grid"/>
    <w:basedOn w:val="TableNormal"/>
    <w:uiPriority w:val="59"/>
    <w:rsid w:val="0061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296"/>
  </w:style>
  <w:style w:type="paragraph" w:styleId="Footer">
    <w:name w:val="footer"/>
    <w:basedOn w:val="Normal"/>
    <w:link w:val="FooterChar"/>
    <w:uiPriority w:val="99"/>
    <w:unhideWhenUsed/>
    <w:rsid w:val="00F37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296"/>
  </w:style>
  <w:style w:type="paragraph" w:styleId="ListParagraph">
    <w:name w:val="List Paragraph"/>
    <w:basedOn w:val="Normal"/>
    <w:uiPriority w:val="34"/>
    <w:qFormat/>
    <w:rsid w:val="00582BE0"/>
    <w:pPr>
      <w:ind w:left="720"/>
      <w:contextualSpacing/>
    </w:pPr>
  </w:style>
  <w:style w:type="table" w:styleId="TableGrid">
    <w:name w:val="Table Grid"/>
    <w:basedOn w:val="TableNormal"/>
    <w:uiPriority w:val="59"/>
    <w:rsid w:val="0061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CB922-05C6-B046-B50A-9D444D28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1</cp:revision>
  <cp:lastPrinted>2016-05-27T15:40:00Z</cp:lastPrinted>
  <dcterms:created xsi:type="dcterms:W3CDTF">2016-05-27T15:05:00Z</dcterms:created>
  <dcterms:modified xsi:type="dcterms:W3CDTF">2016-05-27T15:40:00Z</dcterms:modified>
</cp:coreProperties>
</file>